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8" w:rsidRPr="006B3E68" w:rsidRDefault="006B3E68" w:rsidP="006B3E6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r w:rsidRPr="006B3E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6B3E68" w:rsidRPr="006B3E68" w:rsidRDefault="006B3E68" w:rsidP="006B3E6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6B3E68" w:rsidRPr="000D3594" w:rsidTr="00F250FB">
        <w:trPr>
          <w:trHeight w:val="1620"/>
        </w:trPr>
        <w:tc>
          <w:tcPr>
            <w:tcW w:w="4860" w:type="dxa"/>
          </w:tcPr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Pr="008C200C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6B3E68" w:rsidRPr="008C200C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B3E68" w:rsidRPr="000D3594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24 ust. 1 pkt 23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B3E68" w:rsidRPr="000D3594" w:rsidRDefault="006B3E68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 na </w:t>
      </w:r>
      <w:r w:rsidRPr="006B3E68">
        <w:rPr>
          <w:rFonts w:ascii="Arial" w:eastAsia="Times New Roman" w:hAnsi="Arial" w:cs="Arial"/>
          <w:b/>
          <w:sz w:val="20"/>
          <w:szCs w:val="20"/>
          <w:lang w:eastAsia="pl-PL"/>
        </w:rPr>
        <w:t>„Sukcesywne dostawy oleju napędowego i benzyny bezołowiowej Pb 95 do PUK w Chojnie Sp. z o.o.”</w:t>
      </w: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E68" w:rsidRPr="002A4A84" w:rsidRDefault="006B3E68" w:rsidP="006B3E68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B3E68" w:rsidRPr="002A4A84" w:rsidRDefault="006B3E68" w:rsidP="006B3E68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6B3E68" w:rsidRPr="002A4A84" w:rsidTr="00F250FB">
        <w:trPr>
          <w:trHeight w:val="522"/>
        </w:trPr>
        <w:tc>
          <w:tcPr>
            <w:tcW w:w="5000" w:type="pct"/>
          </w:tcPr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2018 r., poz.798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 </w:t>
            </w:r>
            <w:proofErr w:type="spellStart"/>
            <w:r w:rsidRPr="002A4A84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2A4A84">
              <w:rPr>
                <w:rFonts w:ascii="Arial" w:eastAsia="Calibri" w:hAnsi="Arial" w:cs="Arial"/>
                <w:sz w:val="20"/>
                <w:szCs w:val="20"/>
              </w:rPr>
              <w:t>.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2018 r., poz.798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 </w:t>
            </w:r>
            <w:proofErr w:type="spellStart"/>
            <w:r w:rsidRPr="002A4A84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2A4A84">
              <w:rPr>
                <w:rFonts w:ascii="Arial" w:eastAsia="Calibri" w:hAnsi="Arial" w:cs="Arial"/>
                <w:sz w:val="20"/>
                <w:szCs w:val="20"/>
              </w:rPr>
              <w:t>. zm.).</w:t>
            </w: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3403"/>
              <w:gridCol w:w="4895"/>
            </w:tblGrid>
            <w:tr w:rsidR="006B3E68" w:rsidRPr="002A4A84" w:rsidTr="006B3E68">
              <w:trPr>
                <w:trHeight w:val="624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6B3E68" w:rsidRPr="002A4A84" w:rsidTr="006B3E68">
              <w:trPr>
                <w:trHeight w:val="233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B3E68" w:rsidRPr="002A4A84" w:rsidTr="006B3E68">
              <w:trPr>
                <w:trHeight w:val="191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B3E68" w:rsidRPr="002A4A84" w:rsidTr="006B3E68">
              <w:trPr>
                <w:trHeight w:val="247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E68" w:rsidRPr="002A4A84" w:rsidRDefault="006B3E68" w:rsidP="00F250FB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:rsidR="006B3E68" w:rsidRPr="002A4A84" w:rsidRDefault="006B3E68" w:rsidP="00F250FB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3E68" w:rsidRPr="002A4A84" w:rsidRDefault="006B3E68" w:rsidP="006B3E68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0D3594" w:rsidRDefault="006B3E68" w:rsidP="006B3E68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6B3E68" w:rsidRPr="000D3594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E1BC7" w:rsidRPr="006B3E68" w:rsidRDefault="006B3E68" w:rsidP="006B3E6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  <w:bookmarkStart w:id="1" w:name="_GoBack"/>
      <w:bookmarkEnd w:id="1"/>
    </w:p>
    <w:sectPr w:rsidR="009E1BC7" w:rsidRPr="006B3E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54" w:rsidRDefault="00357154" w:rsidP="006B3E68">
      <w:pPr>
        <w:spacing w:after="0" w:line="240" w:lineRule="auto"/>
      </w:pPr>
      <w:r>
        <w:separator/>
      </w:r>
    </w:p>
  </w:endnote>
  <w:endnote w:type="continuationSeparator" w:id="0">
    <w:p w:rsidR="00357154" w:rsidRDefault="00357154" w:rsidP="006B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19395"/>
      <w:docPartObj>
        <w:docPartGallery w:val="Page Numbers (Bottom of Page)"/>
        <w:docPartUnique/>
      </w:docPartObj>
    </w:sdtPr>
    <w:sdtEndPr/>
    <w:sdtContent>
      <w:p w:rsidR="0045349C" w:rsidRDefault="00357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68">
          <w:rPr>
            <w:noProof/>
          </w:rPr>
          <w:t>1</w:t>
        </w:r>
        <w:r>
          <w:fldChar w:fldCharType="end"/>
        </w:r>
      </w:p>
    </w:sdtContent>
  </w:sdt>
  <w:p w:rsidR="0045349C" w:rsidRDefault="00357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54" w:rsidRDefault="00357154" w:rsidP="006B3E68">
      <w:pPr>
        <w:spacing w:after="0" w:line="240" w:lineRule="auto"/>
      </w:pPr>
      <w:r>
        <w:separator/>
      </w:r>
    </w:p>
  </w:footnote>
  <w:footnote w:type="continuationSeparator" w:id="0">
    <w:p w:rsidR="00357154" w:rsidRDefault="00357154" w:rsidP="006B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C" w:rsidRPr="006D5F52" w:rsidRDefault="00357154" w:rsidP="00D60402">
    <w:pPr>
      <w:tabs>
        <w:tab w:val="left" w:pos="5243"/>
      </w:tabs>
      <w:spacing w:after="0"/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D60402" w:rsidRPr="00D60402" w:rsidRDefault="00357154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D60402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D60402" w:rsidRPr="00D60402" w:rsidRDefault="00357154" w:rsidP="00D60402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D60402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D60402">
      <w:rPr>
        <w:rFonts w:ascii="Arial" w:eastAsia="Times New Roman" w:hAnsi="Arial" w:cs="Arial"/>
        <w:i/>
        <w:sz w:val="16"/>
        <w:szCs w:val="16"/>
        <w:lang w:eastAsia="pl-PL"/>
      </w:rPr>
      <w:t>. sprawy: ZP/DO/01/2018</w:t>
    </w:r>
  </w:p>
  <w:p w:rsidR="000E0F7B" w:rsidRDefault="00357154" w:rsidP="006B3E68">
    <w:pPr>
      <w:pStyle w:val="Nagwek"/>
      <w:jc w:val="center"/>
    </w:pPr>
    <w:r w:rsidRPr="008C31AB">
      <w:t>-----------------------------------------------------------------------------------------------------------------</w:t>
    </w:r>
  </w:p>
  <w:p w:rsidR="000E0F7B" w:rsidRDefault="00357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8"/>
    <w:rsid w:val="00357154"/>
    <w:rsid w:val="006B3E68"/>
    <w:rsid w:val="009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335D-0118-4858-988E-222D3A6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68"/>
  </w:style>
  <w:style w:type="paragraph" w:styleId="Stopka">
    <w:name w:val="footer"/>
    <w:basedOn w:val="Normalny"/>
    <w:link w:val="StopkaZnak"/>
    <w:uiPriority w:val="99"/>
    <w:unhideWhenUsed/>
    <w:rsid w:val="006B3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1</cp:revision>
  <dcterms:created xsi:type="dcterms:W3CDTF">2018-10-16T16:54:00Z</dcterms:created>
  <dcterms:modified xsi:type="dcterms:W3CDTF">2018-10-16T16:57:00Z</dcterms:modified>
</cp:coreProperties>
</file>