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CB7C42" w:rsidRDefault="00CB7C42" w:rsidP="00CB7C42">
      <w:pPr>
        <w:jc w:val="right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B7C42" w:rsidTr="005D0C14">
        <w:trPr>
          <w:trHeight w:val="911"/>
        </w:trPr>
        <w:tc>
          <w:tcPr>
            <w:tcW w:w="9180" w:type="dxa"/>
            <w:shd w:val="clear" w:color="auto" w:fill="F3F3F3"/>
            <w:vAlign w:val="center"/>
          </w:tcPr>
          <w:p w:rsidR="00CB7C42" w:rsidRPr="00B0152F" w:rsidRDefault="00CB7C42" w:rsidP="005D0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>FORMULARZ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PARAMETRY TECHNICZNE OFEROWANEGO POJAZDU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823460" w:rsidRDefault="00823460" w:rsidP="00CB7C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CB7C42" w:rsidTr="005D691E">
        <w:trPr>
          <w:trHeight w:val="1620"/>
        </w:trPr>
        <w:tc>
          <w:tcPr>
            <w:tcW w:w="4860" w:type="dxa"/>
          </w:tcPr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Default="00CB7C42" w:rsidP="005D69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C42" w:rsidRPr="004A1EC4" w:rsidRDefault="00CB7C42" w:rsidP="005D691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Pr="00CB7C42" w:rsidRDefault="00CB7C42" w:rsidP="005D0C14">
      <w:pPr>
        <w:jc w:val="both"/>
        <w:rPr>
          <w:rFonts w:ascii="Arial" w:hAnsi="Arial" w:cs="Arial"/>
          <w:b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Składając ofertę na ogłoszenie o zamówieniu 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7C42">
        <w:rPr>
          <w:rFonts w:ascii="Arial" w:hAnsi="Arial" w:cs="Arial"/>
          <w:b/>
          <w:sz w:val="20"/>
          <w:szCs w:val="20"/>
        </w:rPr>
        <w:t>„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Dostawa w formie leasingu operacyjnego </w:t>
      </w:r>
      <w:r w:rsidR="00872B42">
        <w:rPr>
          <w:rFonts w:ascii="Arial" w:hAnsi="Arial" w:cs="Arial"/>
          <w:b/>
          <w:sz w:val="20"/>
          <w:szCs w:val="20"/>
        </w:rPr>
        <w:br/>
      </w:r>
      <w:r w:rsidR="00872B42" w:rsidRPr="005D0C14">
        <w:rPr>
          <w:rFonts w:ascii="Arial" w:hAnsi="Arial" w:cs="Arial"/>
          <w:b/>
          <w:sz w:val="20"/>
          <w:szCs w:val="20"/>
        </w:rPr>
        <w:t>z o</w:t>
      </w:r>
      <w:r w:rsidR="00872B42">
        <w:rPr>
          <w:rFonts w:ascii="Arial" w:hAnsi="Arial" w:cs="Arial"/>
          <w:b/>
          <w:sz w:val="20"/>
          <w:szCs w:val="20"/>
        </w:rPr>
        <w:t xml:space="preserve">pcją wykupu </w:t>
      </w:r>
      <w:r w:rsidR="00653F48">
        <w:rPr>
          <w:rFonts w:ascii="Arial" w:hAnsi="Arial" w:cs="Arial"/>
          <w:b/>
          <w:sz w:val="20"/>
          <w:szCs w:val="20"/>
        </w:rPr>
        <w:t xml:space="preserve">nowego 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samochodu </w:t>
      </w:r>
      <w:r w:rsidR="009A25CD">
        <w:rPr>
          <w:rFonts w:ascii="Arial" w:hAnsi="Arial" w:cs="Arial"/>
          <w:b/>
          <w:sz w:val="20"/>
          <w:szCs w:val="20"/>
        </w:rPr>
        <w:t>specjalistycznego</w:t>
      </w:r>
      <w:r w:rsidR="005D0C14" w:rsidRPr="005D0C14">
        <w:rPr>
          <w:rFonts w:ascii="Arial" w:hAnsi="Arial" w:cs="Arial"/>
          <w:b/>
          <w:sz w:val="20"/>
          <w:szCs w:val="20"/>
        </w:rPr>
        <w:t xml:space="preserve"> </w:t>
      </w:r>
      <w:r w:rsidR="005D0C14">
        <w:rPr>
          <w:rFonts w:ascii="Arial" w:hAnsi="Arial" w:cs="Arial"/>
          <w:b/>
          <w:sz w:val="20"/>
          <w:szCs w:val="20"/>
        </w:rPr>
        <w:t xml:space="preserve">do odbioru odpadów </w:t>
      </w:r>
      <w:r w:rsidR="00B22693">
        <w:rPr>
          <w:rFonts w:ascii="Arial" w:hAnsi="Arial" w:cs="Arial"/>
          <w:b/>
          <w:sz w:val="20"/>
          <w:szCs w:val="20"/>
        </w:rPr>
        <w:br/>
      </w:r>
      <w:r w:rsidR="005D0C14" w:rsidRPr="005D0C14">
        <w:rPr>
          <w:rFonts w:ascii="Arial" w:hAnsi="Arial" w:cs="Arial"/>
          <w:b/>
          <w:sz w:val="20"/>
          <w:szCs w:val="20"/>
        </w:rPr>
        <w:t>dla Przedsiębiorstwa Usług Komunalnych w Chojnie Sp. z o.o.”</w:t>
      </w:r>
      <w:r w:rsidR="005D0C14">
        <w:rPr>
          <w:rFonts w:ascii="Arial" w:hAnsi="Arial" w:cs="Arial"/>
          <w:b/>
          <w:sz w:val="20"/>
          <w:szCs w:val="20"/>
        </w:rPr>
        <w:t xml:space="preserve">, </w:t>
      </w:r>
      <w:r w:rsidRPr="00E90FB0">
        <w:rPr>
          <w:rFonts w:ascii="Arial" w:hAnsi="Arial" w:cs="Arial"/>
          <w:sz w:val="20"/>
          <w:szCs w:val="20"/>
        </w:rPr>
        <w:t>oświadczamy że oferowany pojazd</w:t>
      </w:r>
      <w:r>
        <w:rPr>
          <w:rFonts w:ascii="Arial" w:hAnsi="Arial" w:cs="Arial"/>
          <w:sz w:val="20"/>
          <w:szCs w:val="20"/>
        </w:rPr>
        <w:t>: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Marki: ……………………………………………………………………………………………………………….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Typ:    ……………..……………………………………………………………………………………………….</w:t>
      </w:r>
    </w:p>
    <w:p w:rsidR="00CB7C42" w:rsidRPr="000336C8" w:rsidRDefault="00CB7C42" w:rsidP="00CB7C42">
      <w:pPr>
        <w:jc w:val="both"/>
        <w:rPr>
          <w:rFonts w:ascii="Arial" w:hAnsi="Arial" w:cs="Arial"/>
          <w:sz w:val="10"/>
          <w:szCs w:val="1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produkcji: …………………………………………………………………………………………………….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</w:p>
    <w:p w:rsidR="00CB7C42" w:rsidRPr="00E90FB0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>charakteryzuje się następującymi parametrami</w:t>
      </w:r>
      <w:r>
        <w:rPr>
          <w:rFonts w:ascii="Arial" w:hAnsi="Arial" w:cs="Arial"/>
          <w:sz w:val="20"/>
          <w:szCs w:val="20"/>
        </w:rPr>
        <w:t xml:space="preserve"> i wyposażeniem</w:t>
      </w:r>
      <w:r w:rsidRPr="00E90FB0">
        <w:rPr>
          <w:rFonts w:ascii="Arial" w:hAnsi="Arial" w:cs="Arial"/>
          <w:sz w:val="20"/>
          <w:szCs w:val="20"/>
        </w:rPr>
        <w:t xml:space="preserve">:  </w:t>
      </w: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 w:rsidRPr="00E90FB0">
        <w:rPr>
          <w:rFonts w:ascii="Arial" w:hAnsi="Arial" w:cs="Arial"/>
          <w:sz w:val="20"/>
          <w:szCs w:val="20"/>
        </w:rPr>
        <w:t xml:space="preserve"> </w:t>
      </w:r>
    </w:p>
    <w:p w:rsidR="00823460" w:rsidRDefault="00823460" w:rsidP="00CB7C4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3543"/>
      </w:tblGrid>
      <w:tr w:rsidR="00CB7C42" w:rsidRPr="006C0A14" w:rsidTr="00995723">
        <w:trPr>
          <w:trHeight w:val="59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</w:rPr>
            </w:pPr>
          </w:p>
          <w:p w:rsidR="00CB7C42" w:rsidRPr="000336C8" w:rsidRDefault="00CB7C42" w:rsidP="005D691E">
            <w:pPr>
              <w:jc w:val="center"/>
              <w:rPr>
                <w:b/>
              </w:rPr>
            </w:pPr>
            <w:r w:rsidRPr="000336C8">
              <w:rPr>
                <w:rFonts w:ascii="Arial" w:hAnsi="Arial" w:cs="Arial"/>
                <w:b/>
                <w:shd w:val="clear" w:color="auto" w:fill="F3F3F3"/>
              </w:rPr>
              <w:t>W Y M A G A N I 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Wpisać TAK / N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IE bądź w inny sposób zaznaczyć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, czy w</w:t>
            </w:r>
            <w:r w:rsidR="002520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ymagany parametr jest spełniony.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Jeżeli parametr oferowanego urządzenia jest wyższy niż wymagania SIWZ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                </w:t>
            </w:r>
            <w:r w:rsidRPr="00075F3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należy podać ten parametr.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C42" w:rsidRPr="006C0A14" w:rsidTr="00995723">
        <w:trPr>
          <w:trHeight w:val="7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C42" w:rsidRPr="00B22693" w:rsidRDefault="00CB7C42" w:rsidP="005D691E">
            <w:pPr>
              <w:rPr>
                <w:sz w:val="20"/>
              </w:rPr>
            </w:pPr>
          </w:p>
          <w:p w:rsidR="00CB7C42" w:rsidRDefault="00CB7C42" w:rsidP="005D691E">
            <w:pPr>
              <w:pStyle w:val="Nagwek2"/>
              <w:jc w:val="center"/>
              <w:rPr>
                <w:sz w:val="20"/>
                <w:szCs w:val="20"/>
                <w:u w:val="single"/>
                <w:shd w:val="clear" w:color="auto" w:fill="F3F3F3"/>
              </w:rPr>
            </w:pPr>
            <w:r w:rsidRPr="000336C8">
              <w:rPr>
                <w:sz w:val="20"/>
                <w:szCs w:val="20"/>
                <w:u w:val="single"/>
                <w:shd w:val="clear" w:color="auto" w:fill="F3F3F3"/>
              </w:rPr>
              <w:t>A. Dane techniczne podwozia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0336C8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4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522C3C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2C3C">
              <w:rPr>
                <w:rFonts w:ascii="Arial" w:hAnsi="Arial" w:cs="Arial"/>
                <w:b/>
                <w:sz w:val="20"/>
                <w:szCs w:val="20"/>
              </w:rPr>
              <w:t>.  Podwozie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CB7C42" w:rsidRPr="00214E61" w:rsidRDefault="00CB7C42" w:rsidP="005D691E">
            <w:pPr>
              <w:spacing w:before="12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45FC" w:rsidRPr="006C0A14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4B45FC" w:rsidP="00B226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B45FC">
              <w:rPr>
                <w:rFonts w:ascii="Arial" w:hAnsi="Arial" w:cs="Arial"/>
                <w:sz w:val="20"/>
                <w:szCs w:val="18"/>
              </w:rPr>
              <w:t>Podwozie fabrycznie nowe (rok produkcji 20</w:t>
            </w:r>
            <w:r w:rsidR="00B22693">
              <w:rPr>
                <w:rFonts w:ascii="Arial" w:hAnsi="Arial" w:cs="Arial"/>
                <w:sz w:val="20"/>
                <w:szCs w:val="18"/>
              </w:rPr>
              <w:t>20</w:t>
            </w:r>
            <w:r w:rsidRPr="004B45FC">
              <w:rPr>
                <w:rFonts w:ascii="Arial" w:hAnsi="Arial" w:cs="Arial"/>
                <w:sz w:val="20"/>
                <w:szCs w:val="18"/>
              </w:rPr>
              <w:t xml:space="preserve">),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4B45FC">
              <w:rPr>
                <w:rFonts w:ascii="Arial" w:hAnsi="Arial" w:cs="Arial"/>
                <w:sz w:val="20"/>
                <w:szCs w:val="18"/>
              </w:rPr>
              <w:t>nie rejestrowane,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605" w:rsidRPr="006C0A14" w:rsidTr="0008226F">
        <w:trPr>
          <w:trHeight w:val="249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0605" w:rsidRPr="004B45FC" w:rsidRDefault="00B30605" w:rsidP="00B22693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Kolor RAL</w:t>
            </w:r>
            <w:r w:rsidR="00CB0949">
              <w:rPr>
                <w:rFonts w:ascii="Arial" w:hAnsi="Arial" w:cs="Arial"/>
                <w:sz w:val="20"/>
                <w:szCs w:val="18"/>
              </w:rPr>
              <w:t xml:space="preserve"> 9003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605" w:rsidRPr="000336C8" w:rsidRDefault="00B30605" w:rsidP="0083590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08226F">
        <w:trPr>
          <w:trHeight w:val="134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Napęd 6x2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08226F">
        <w:trPr>
          <w:trHeight w:val="285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45FC" w:rsidRPr="004B45FC" w:rsidRDefault="0063241C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DMC 26,0 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5FC" w:rsidRPr="000336C8" w:rsidRDefault="004B45FC" w:rsidP="00835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1C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241C" w:rsidRPr="004B45FC" w:rsidRDefault="00B0044E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Koła 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wzmocnione </w:t>
            </w:r>
            <w:r>
              <w:rPr>
                <w:rFonts w:ascii="Arial" w:hAnsi="Arial" w:cs="Arial"/>
                <w:sz w:val="20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rozm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 315/80 r22,5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41C" w:rsidRPr="000336C8" w:rsidRDefault="0063241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41C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3241C" w:rsidRPr="004B45FC" w:rsidRDefault="00B0044E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Koło zapasowe mocowane do ramy podwozia na windzie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41C" w:rsidRPr="000336C8" w:rsidRDefault="0063241C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8FB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08FB" w:rsidRDefault="00C608FB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Rozstaw osi pojazdu pomiędzy osiami 1 – 2 w przedziale 3800 – 3900 mm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FB" w:rsidRPr="000336C8" w:rsidRDefault="00C608FB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8FB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08FB" w:rsidRDefault="00C608FB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Ręczny wyłącznik główny akumulatorów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FB" w:rsidRPr="000336C8" w:rsidRDefault="00C608FB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8FB" w:rsidRPr="006C0A14" w:rsidTr="0008226F">
        <w:trPr>
          <w:trHeight w:val="13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08FB" w:rsidRDefault="00C608FB" w:rsidP="00A03BCE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Podgrzewany filtr paliwa z separatorem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8FB" w:rsidRPr="000336C8" w:rsidRDefault="00C608FB" w:rsidP="00835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221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</w:rPr>
              <w:t>2.  Silnik: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30"/>
        </w:trPr>
        <w:tc>
          <w:tcPr>
            <w:tcW w:w="5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D3506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Sześciocylindrowy o pojemności 10,0 – 11,0 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F3BDE" w:rsidP="005F56D9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</w:t>
            </w:r>
            <w:r w:rsidR="005F56D9">
              <w:rPr>
                <w:rFonts w:ascii="Arial" w:hAnsi="Arial" w:cs="Arial"/>
                <w:sz w:val="20"/>
                <w:szCs w:val="20"/>
              </w:rPr>
              <w:t>min. 300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EF3BDE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Maksymalny moment obrotowy silnika min. 1500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BDE" w:rsidRPr="006C0A14" w:rsidTr="00995723">
        <w:trPr>
          <w:trHeight w:val="21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BDE" w:rsidRDefault="00EF3BDE" w:rsidP="00A03BCE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emisji spalin Euro 6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3BDE" w:rsidRPr="000336C8" w:rsidRDefault="00EF3BDE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08226F">
        <w:trPr>
          <w:trHeight w:val="11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4B45FC" w:rsidRDefault="00CB7C42" w:rsidP="005D691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45FC">
              <w:rPr>
                <w:rFonts w:ascii="Arial" w:hAnsi="Arial" w:cs="Arial"/>
                <w:b/>
                <w:sz w:val="20"/>
                <w:szCs w:val="20"/>
              </w:rPr>
              <w:t>3. Skrzynia biegów: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18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7F3166" w:rsidP="00A03BC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Zautomatyzowana skrzynia biegów (bez pedału sprzęgła) min. 12-biegowa z możliwością manualnej zmiany biegów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0336C8" w:rsidRDefault="004B45FC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D60" w:rsidRPr="006C0A14" w:rsidTr="00ED3506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5D60" w:rsidRPr="0083590D" w:rsidRDefault="00F45D60" w:rsidP="0008226F">
            <w:pPr>
              <w:autoSpaceDE w:val="0"/>
              <w:autoSpaceDN w:val="0"/>
              <w:ind w:left="42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  <w:shd w:val="clear" w:color="auto" w:fill="E6E6E6"/>
              </w:rPr>
              <w:t>4. Układ dolotowo-wydechowy: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45D60" w:rsidRPr="000336C8" w:rsidRDefault="00F45D60" w:rsidP="00B226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5FC" w:rsidRPr="006C0A14" w:rsidTr="00995723">
        <w:trPr>
          <w:trHeight w:val="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D90688" w:rsidP="00D90688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Wylot rury wydechowej skierowany do góry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F45D60" w:rsidRDefault="004B45FC" w:rsidP="005D691E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4B45FC" w:rsidRPr="006C0A14" w:rsidTr="005D0C14">
        <w:trPr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4B45FC" w:rsidRDefault="00D90688" w:rsidP="00D90688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Wlot powietrza górny na dachu kabiny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5FC" w:rsidRPr="00F45D60" w:rsidRDefault="004B45FC" w:rsidP="00FE1D5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1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5.  Oś przednia (zawieszenie przednie);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36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4B45FC" w:rsidRDefault="00D90688" w:rsidP="00D90688">
            <w:pPr>
              <w:pStyle w:val="Akapitzlist"/>
              <w:numPr>
                <w:ilvl w:val="0"/>
                <w:numId w:val="5"/>
              </w:numPr>
              <w:ind w:left="280" w:hanging="2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688">
              <w:rPr>
                <w:rFonts w:ascii="Arial" w:hAnsi="Arial" w:cs="Arial"/>
                <w:sz w:val="20"/>
                <w:szCs w:val="20"/>
              </w:rPr>
              <w:t xml:space="preserve">Oś przednia na zawieszeniu piórowym o nośności </w:t>
            </w:r>
            <w:r w:rsidR="0008226F">
              <w:rPr>
                <w:rFonts w:ascii="Arial" w:hAnsi="Arial" w:cs="Arial"/>
                <w:sz w:val="20"/>
                <w:szCs w:val="20"/>
              </w:rPr>
              <w:br/>
            </w:r>
            <w:r w:rsidRPr="00D90688">
              <w:rPr>
                <w:rFonts w:ascii="Arial" w:hAnsi="Arial" w:cs="Arial"/>
                <w:sz w:val="20"/>
                <w:szCs w:val="20"/>
              </w:rPr>
              <w:t>min. 8,0 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C42" w:rsidRPr="006C0A14" w:rsidTr="00995723">
        <w:trPr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83590D" w:rsidRDefault="00CB7C42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6.  Oś tylna (zawieszenie tylne);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CB7C42" w:rsidRPr="000336C8" w:rsidRDefault="00CB7C42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2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D9068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Pierwsza oś tylna napędowa na zawieszeniu pneumatycznym wyposażona w 4 miechy o nośności min. 11,5 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D9068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 xml:space="preserve">Druga oś tylna wleczona, skrętna i podnoszona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Pr="00D90688">
              <w:rPr>
                <w:rFonts w:ascii="Arial" w:hAnsi="Arial" w:cs="Arial"/>
                <w:sz w:val="20"/>
                <w:szCs w:val="18"/>
              </w:rPr>
              <w:t xml:space="preserve">na zawieszeniu pneumatycznym wyposażona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 w:rsidRPr="00D90688">
              <w:rPr>
                <w:rFonts w:ascii="Arial" w:hAnsi="Arial" w:cs="Arial"/>
                <w:sz w:val="20"/>
                <w:szCs w:val="18"/>
              </w:rPr>
              <w:t>w 2 miechy o nośności min. 7,5 t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D90688" w:rsidRDefault="00D90688" w:rsidP="00D90688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90688">
              <w:rPr>
                <w:rFonts w:ascii="Arial" w:hAnsi="Arial" w:cs="Arial"/>
                <w:sz w:val="20"/>
                <w:szCs w:val="18"/>
              </w:rPr>
              <w:t>Blokada mechanizmu różnicowego tylnej osi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22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83590D" w:rsidRDefault="00EA2899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 Układ kierowniczy: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688" w:rsidRPr="004B45FC" w:rsidRDefault="00EA2899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Elektroniczny układ kontroli stabilności jazdy VSC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lub ESP, system ASR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D90688" w:rsidRPr="000336C8" w:rsidRDefault="00D90688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899" w:rsidRPr="006C0A14" w:rsidTr="00995723">
        <w:trPr>
          <w:trHeight w:val="155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899" w:rsidRDefault="00EA2899" w:rsidP="00A03BCE">
            <w:pPr>
              <w:pStyle w:val="Akapitzlist"/>
              <w:numPr>
                <w:ilvl w:val="0"/>
                <w:numId w:val="7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Kolumna kierownicy regulowana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</w:tcPr>
          <w:p w:rsidR="00EA2899" w:rsidRPr="000336C8" w:rsidRDefault="00EA2899" w:rsidP="005D6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688" w:rsidRPr="006C0A14" w:rsidTr="00995723">
        <w:trPr>
          <w:cantSplit/>
          <w:trHeight w:val="10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83590D" w:rsidRDefault="00D90688" w:rsidP="005D69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8.  Układ Hamulcowy: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944C51" w:rsidRDefault="00D9068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90688" w:rsidRPr="006C0A14" w:rsidTr="00B30605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4B45FC" w:rsidRDefault="00B30605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Wentylowane hamulce tarczowe na wszystkich kołach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F45D60" w:rsidRDefault="00D90688" w:rsidP="00B30605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90688" w:rsidRPr="006C0A14" w:rsidTr="00995723">
        <w:trPr>
          <w:cantSplit/>
          <w:trHeight w:val="14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4B45FC" w:rsidRDefault="00B30605" w:rsidP="00A03BCE">
            <w:pPr>
              <w:pStyle w:val="Akapitzlist"/>
              <w:numPr>
                <w:ilvl w:val="0"/>
                <w:numId w:val="8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Dodatkowy hamulec wydechowy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90688" w:rsidRPr="00F45D60" w:rsidRDefault="00D90688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90688" w:rsidRPr="006C0A14" w:rsidTr="00995723">
        <w:trPr>
          <w:cantSplit/>
          <w:trHeight w:val="129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EB0B1E" w:rsidRDefault="00D90688" w:rsidP="00EB0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B1E">
              <w:rPr>
                <w:rFonts w:ascii="Arial" w:hAnsi="Arial" w:cs="Arial"/>
                <w:b/>
                <w:sz w:val="20"/>
                <w:szCs w:val="20"/>
              </w:rPr>
              <w:t>9.  Zbiornik paliwa: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90688" w:rsidRPr="00944C51" w:rsidRDefault="00D9068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Default="00D2284E" w:rsidP="00D2284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Zbiornik paliwa o pojemności min. 200l z korkiem zamykanym na klucz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5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Default="00D2284E" w:rsidP="00D2284E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Zbiornik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AdBlue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o pojemności min. 40l z korkiem zamykanym na klucz, podgrzewany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5D691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D2284E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10. Kabina: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B22693">
            <w:pPr>
              <w:pStyle w:val="Akapitzlist"/>
              <w:numPr>
                <w:ilvl w:val="0"/>
                <w:numId w:val="9"/>
              </w:numPr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Fotel kierowcy na zawieszeniu pneumatycznym </w:t>
            </w:r>
            <w:r>
              <w:rPr>
                <w:rFonts w:ascii="Arial" w:hAnsi="Arial" w:cs="Arial"/>
                <w:sz w:val="20"/>
                <w:szCs w:val="18"/>
              </w:rPr>
              <w:br/>
              <w:t>z zintegrowanym zagłówkiem i trzypunktowym pasem bezpieczeństwa oraz podłokietnikiem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15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Dwa oddzielne fotele pasażera z zagłówkami </w:t>
            </w:r>
            <w:r>
              <w:rPr>
                <w:rFonts w:ascii="Arial" w:hAnsi="Arial" w:cs="Arial"/>
                <w:sz w:val="20"/>
                <w:szCs w:val="18"/>
              </w:rPr>
              <w:br/>
              <w:t>i trzypunktowymi pasami bezpieczeństwa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Klimatyzacja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F45D60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Fabryczny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immobilizer</w:t>
            </w:r>
            <w:proofErr w:type="spellEnd"/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Lusterka główne i szerokokątne ogrzewane i sterowane elektrycznie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B22693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30605" w:rsidP="00A03BCE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Elektrycznie sterowane szyby drzwi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D2284E" w:rsidP="005D69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 xml:space="preserve">11.  Oświetlenie: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944C51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68601D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Światła do jazdy dziennej LED wbudowane w reflektory przednie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68601D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Przednie światła przeciwmgielne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AD4" w:rsidRPr="006C0A14" w:rsidTr="006D60A0">
        <w:trPr>
          <w:cantSplit/>
          <w:trHeight w:val="16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AD4" w:rsidRDefault="00504AD4" w:rsidP="00A03BC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Oświetlenie chodnika przy cofaniu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AD4" w:rsidRPr="000336C8" w:rsidRDefault="00504AD4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106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83590D" w:rsidRDefault="00D2284E" w:rsidP="005D691E">
            <w:pPr>
              <w:rPr>
                <w:rFonts w:ascii="Arial" w:hAnsi="Arial" w:cs="Arial"/>
                <w:sz w:val="20"/>
                <w:szCs w:val="20"/>
              </w:rPr>
            </w:pPr>
            <w:r w:rsidRPr="0083590D">
              <w:rPr>
                <w:rFonts w:ascii="Arial" w:hAnsi="Arial" w:cs="Arial"/>
                <w:b/>
                <w:sz w:val="20"/>
                <w:szCs w:val="20"/>
              </w:rPr>
              <w:t>13.  Wyposażenie pozostałe: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D2284E" w:rsidRPr="00C77C54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Akumulator </w:t>
            </w:r>
            <w:r w:rsidR="00D2284E" w:rsidRPr="00EB0B1E">
              <w:rPr>
                <w:rFonts w:ascii="Arial" w:hAnsi="Arial" w:cs="Arial"/>
                <w:sz w:val="20"/>
                <w:szCs w:val="18"/>
              </w:rPr>
              <w:t>– 2 szt., o mocy zgodnie z</w:t>
            </w:r>
            <w:r>
              <w:rPr>
                <w:rFonts w:ascii="Arial" w:hAnsi="Arial" w:cs="Arial"/>
                <w:sz w:val="20"/>
                <w:szCs w:val="18"/>
              </w:rPr>
              <w:t xml:space="preserve"> zaleceniami producenta (min</w:t>
            </w:r>
            <w:r w:rsidR="0008226F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175Ah)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2634D7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lastRenderedPageBreak/>
              <w:t xml:space="preserve">Kamera cofania z kolorowym wyświetlaczem LCD </w:t>
            </w:r>
            <w:r>
              <w:rPr>
                <w:rFonts w:ascii="Arial" w:hAnsi="Arial" w:cs="Arial"/>
                <w:sz w:val="20"/>
                <w:szCs w:val="18"/>
              </w:rPr>
              <w:br/>
            </w:r>
            <w:r w:rsidR="00FE1D5F">
              <w:rPr>
                <w:rFonts w:ascii="Arial" w:hAnsi="Arial" w:cs="Arial"/>
                <w:sz w:val="20"/>
                <w:szCs w:val="18"/>
              </w:rPr>
              <w:t>o wym. min. 7ʺ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2634D7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Komp</w:t>
            </w:r>
            <w:r w:rsidR="00FE1D5F">
              <w:rPr>
                <w:rFonts w:ascii="Arial" w:hAnsi="Arial" w:cs="Arial"/>
                <w:sz w:val="20"/>
                <w:szCs w:val="18"/>
              </w:rPr>
              <w:t>uter pokładowy z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36017D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017D" w:rsidRDefault="0036017D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Radio CD</w:t>
            </w:r>
            <w:r w:rsidR="002B1E28">
              <w:rPr>
                <w:rFonts w:ascii="Arial" w:hAnsi="Arial" w:cs="Arial"/>
                <w:sz w:val="20"/>
                <w:szCs w:val="18"/>
              </w:rPr>
              <w:t xml:space="preserve"> z zestawem głośnomówiącym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6017D" w:rsidRPr="00B91C67" w:rsidRDefault="0036017D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O</w:t>
            </w:r>
            <w:r w:rsidR="00FE1D5F">
              <w:rPr>
                <w:rFonts w:ascii="Arial" w:hAnsi="Arial" w:cs="Arial"/>
                <w:sz w:val="20"/>
                <w:szCs w:val="18"/>
              </w:rPr>
              <w:t>granicznik prędkości do 90 km/h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8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 kliny pod koła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7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36017D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Kamizelki ostrzegawcze – 3</w:t>
            </w:r>
            <w:r w:rsidR="00FE1D5F">
              <w:rPr>
                <w:rFonts w:ascii="Arial" w:hAnsi="Arial" w:cs="Arial"/>
                <w:sz w:val="20"/>
                <w:szCs w:val="18"/>
              </w:rPr>
              <w:t xml:space="preserve"> szt.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3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Alternator min. 120A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08226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Błotniki z chlapaczami, przód i tył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FE1D5F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1D5F" w:rsidRDefault="00FE1D5F" w:rsidP="00FE1D5F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Dywaniki gumowe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E1D5F" w:rsidRPr="00B91C67" w:rsidRDefault="00FE1D5F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Gaśnica, apt</w:t>
            </w:r>
            <w:r w:rsidR="00FE1D5F">
              <w:rPr>
                <w:rFonts w:ascii="Arial" w:hAnsi="Arial" w:cs="Arial"/>
                <w:sz w:val="20"/>
                <w:szCs w:val="18"/>
              </w:rPr>
              <w:t>eczka oraz trójkąt ostrzegawczy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Certy</w:t>
            </w:r>
            <w:r w:rsidR="00FE1D5F">
              <w:rPr>
                <w:rFonts w:ascii="Arial" w:hAnsi="Arial" w:cs="Arial"/>
                <w:sz w:val="20"/>
                <w:szCs w:val="18"/>
              </w:rPr>
              <w:t>fikat na znak bezpieczeństwa CE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 xml:space="preserve">Karta obsługi </w:t>
            </w:r>
            <w:r w:rsidR="00FE1D5F">
              <w:rPr>
                <w:rFonts w:ascii="Arial" w:hAnsi="Arial" w:cs="Arial"/>
                <w:sz w:val="20"/>
                <w:szCs w:val="18"/>
              </w:rPr>
              <w:t>pojazdu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Książka serwisowa,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2284E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EB0B1E">
              <w:rPr>
                <w:rFonts w:ascii="Arial" w:hAnsi="Arial" w:cs="Arial"/>
                <w:sz w:val="20"/>
                <w:szCs w:val="18"/>
              </w:rPr>
              <w:t>Inst</w:t>
            </w:r>
            <w:r w:rsidR="00FE1D5F">
              <w:rPr>
                <w:rFonts w:ascii="Arial" w:hAnsi="Arial" w:cs="Arial"/>
                <w:sz w:val="20"/>
                <w:szCs w:val="18"/>
              </w:rPr>
              <w:t>rukcja obsługi w języku polskim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B91C67" w:rsidRDefault="00D2284E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504AD4" w:rsidRPr="006C0A14" w:rsidTr="00995723">
        <w:trPr>
          <w:cantSplit/>
          <w:trHeight w:val="13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AD4" w:rsidRPr="00EB0B1E" w:rsidRDefault="00504AD4" w:rsidP="00A03BC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Katalog części zamiennych ze schematem układu hydraulicznego i kompletnym schematem elektrycznym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AD4" w:rsidRPr="00B91C67" w:rsidRDefault="00504AD4" w:rsidP="005D691E">
            <w:pPr>
              <w:spacing w:before="120"/>
              <w:jc w:val="both"/>
              <w:rPr>
                <w:rFonts w:ascii="Arial" w:hAnsi="Arial" w:cs="Arial"/>
                <w:color w:val="00B050"/>
                <w:sz w:val="8"/>
                <w:szCs w:val="8"/>
              </w:rPr>
            </w:pPr>
          </w:p>
        </w:tc>
      </w:tr>
      <w:tr w:rsidR="00D2284E" w:rsidRPr="006C0A14" w:rsidTr="00E467B8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467B8" w:rsidRDefault="00E467B8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2284E" w:rsidRDefault="00D2284E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B. Dane 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echniczne zabudowy</w:t>
            </w:r>
            <w:r w:rsidRPr="008359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467B8" w:rsidRPr="0083590D" w:rsidRDefault="00E467B8" w:rsidP="00E467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Zabudowa fabrycznie nowa</w:t>
            </w:r>
            <w:r w:rsidR="004445F6">
              <w:rPr>
                <w:rFonts w:ascii="Arial" w:hAnsi="Arial" w:cs="Arial"/>
                <w:sz w:val="20"/>
                <w:szCs w:val="18"/>
              </w:rPr>
              <w:t xml:space="preserve"> (rok produkcji 2020)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1068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1068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Objętość skrzyni ładunkowej – 22m</w:t>
            </w:r>
            <w:r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91068" w:rsidRPr="00425A10" w:rsidRDefault="00091068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D76B26" w:rsidP="00D76B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Pr="00D76B26">
              <w:rPr>
                <w:rFonts w:ascii="Arial" w:hAnsi="Arial" w:cs="Arial"/>
                <w:sz w:val="20"/>
                <w:szCs w:val="18"/>
              </w:rPr>
              <w:t>abudowa śmieciarki z tylnym załadunkiem odpadów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3CDB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CDB" w:rsidRDefault="002C3CDB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Kolor RAL</w:t>
            </w:r>
            <w:r w:rsidR="00CB0949">
              <w:rPr>
                <w:rFonts w:ascii="Arial" w:hAnsi="Arial" w:cs="Arial"/>
                <w:sz w:val="20"/>
                <w:szCs w:val="18"/>
              </w:rPr>
              <w:t xml:space="preserve"> 2003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CDB" w:rsidRPr="00425A10" w:rsidRDefault="002C3CDB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56D9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56D9" w:rsidRDefault="005F56D9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Oświetlenie zgodne z przepisami o ruchu drogowym składające się z:</w:t>
            </w:r>
          </w:p>
          <w:p w:rsidR="005F56D9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drugie światło pozycyjne tylne, światło „stop” </w:t>
            </w:r>
            <w:r w:rsidR="00DD52C7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 xml:space="preserve">i kierunkowskaz u góry z lewej i prawej strony odwłoka </w:t>
            </w:r>
            <w:r w:rsidR="00DD52C7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w obrysie zabudowy,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światło cofania,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światło przeciwmgielne tylne,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dwa światła alarmowe „kogut” z ocynkowanym koszem ochronnym,</w:t>
            </w:r>
          </w:p>
          <w:p w:rsidR="009D1791" w:rsidRDefault="009D1791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dwa reflektory robocze na odwł</w:t>
            </w:r>
            <w:r w:rsidR="00DD52C7">
              <w:rPr>
                <w:rFonts w:ascii="Arial" w:hAnsi="Arial" w:cs="Arial"/>
                <w:sz w:val="20"/>
                <w:szCs w:val="18"/>
              </w:rPr>
              <w:t>oku po prawej i po lewej stronie,</w:t>
            </w:r>
          </w:p>
          <w:p w:rsidR="00DD52C7" w:rsidRDefault="00DD52C7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światła ostrzegawcze boczne,</w:t>
            </w:r>
          </w:p>
          <w:p w:rsidR="00DD52C7" w:rsidRDefault="00DD52C7" w:rsidP="005F56D9">
            <w:pPr>
              <w:pStyle w:val="Akapitzlist"/>
              <w:spacing w:line="276" w:lineRule="auto"/>
              <w:ind w:left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brzęczyk ostrzegawczy z tyłu pojazdu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56D9" w:rsidRPr="00425A10" w:rsidRDefault="005F56D9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F81BC0" w:rsidP="00D76B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Urządzenie</w:t>
            </w:r>
            <w:r w:rsidR="00244045">
              <w:rPr>
                <w:rFonts w:ascii="Arial" w:hAnsi="Arial" w:cs="Arial"/>
                <w:sz w:val="20"/>
                <w:szCs w:val="18"/>
              </w:rPr>
              <w:t xml:space="preserve"> zasypowe kompatybilne z pojemnikami </w:t>
            </w:r>
            <w:r w:rsidR="00DD52C7">
              <w:rPr>
                <w:rFonts w:ascii="Arial" w:hAnsi="Arial" w:cs="Arial"/>
                <w:sz w:val="20"/>
                <w:szCs w:val="18"/>
              </w:rPr>
              <w:br/>
            </w:r>
            <w:r w:rsidR="00244045">
              <w:rPr>
                <w:rFonts w:ascii="Arial" w:hAnsi="Arial" w:cs="Arial"/>
                <w:sz w:val="20"/>
                <w:szCs w:val="18"/>
              </w:rPr>
              <w:t xml:space="preserve">od </w:t>
            </w:r>
            <w:r>
              <w:rPr>
                <w:rFonts w:ascii="Arial" w:hAnsi="Arial" w:cs="Arial"/>
                <w:sz w:val="20"/>
                <w:szCs w:val="18"/>
              </w:rPr>
              <w:t>120 do 1100 litrów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6B26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Default="00D76B26" w:rsidP="00F81BC0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D76B26">
              <w:rPr>
                <w:rFonts w:ascii="Arial" w:hAnsi="Arial" w:cs="Arial"/>
                <w:sz w:val="20"/>
                <w:szCs w:val="18"/>
              </w:rPr>
              <w:t>możliwość   jednoczesnego   opróżniania   2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76B26">
              <w:rPr>
                <w:rFonts w:ascii="Arial" w:hAnsi="Arial" w:cs="Arial"/>
                <w:sz w:val="20"/>
                <w:szCs w:val="18"/>
              </w:rPr>
              <w:t>poje</w:t>
            </w:r>
            <w:r w:rsidR="00F81BC0">
              <w:rPr>
                <w:rFonts w:ascii="Arial" w:hAnsi="Arial" w:cs="Arial"/>
                <w:sz w:val="20"/>
                <w:szCs w:val="18"/>
              </w:rPr>
              <w:t xml:space="preserve">mników   o   pojemności 120 i </w:t>
            </w:r>
            <w:r w:rsidRPr="00D76B26">
              <w:rPr>
                <w:rFonts w:ascii="Arial" w:hAnsi="Arial" w:cs="Arial"/>
                <w:sz w:val="20"/>
                <w:szCs w:val="18"/>
              </w:rPr>
              <w:t>240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76B26">
              <w:rPr>
                <w:rFonts w:ascii="Arial" w:hAnsi="Arial" w:cs="Arial"/>
                <w:sz w:val="20"/>
                <w:szCs w:val="18"/>
              </w:rPr>
              <w:t>litrów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niezależnie od siebie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6B26" w:rsidRPr="00425A10" w:rsidRDefault="00D76B26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FE1D5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Sztywna konstrukcja stalowa nie podlegająca odkształceniu, skrzynia ładunkowa całkowicie spawana</w:t>
            </w:r>
            <w:r w:rsidR="008B0637">
              <w:rPr>
                <w:rFonts w:ascii="Arial" w:hAnsi="Arial" w:cs="Arial"/>
                <w:sz w:val="20"/>
                <w:szCs w:val="18"/>
              </w:rPr>
              <w:t>, wodoszczelna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B063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Skrzynia ładunkowa dostosowana do każdego typu podwozia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2C3CDB" w:rsidP="0008226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Właz konserwacyjny 700 x 600 mm, usytuowany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po prawej stronie w kierunku jazdy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2C3CDB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Odwłok z mechanizmem załadunkowym  w całości wykonany spawem ciągłym, zamontowany z tyłu skrzyni ładunkowej otwierany w sposób uchylny do góry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1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System bezpieczeństwa – kamera 24V z monitorem 7” kolor (w kabinie) wraz z oprzyrządowaniem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Akustyczny sygnał ostrzegający o cofaniu pojazdu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i zamykaniu odwłoka z kabiny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995723">
        <w:trPr>
          <w:cantSplit/>
          <w:trHeight w:val="94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Min. 2 wyłączniki zatrzymania awaryjnego </w:t>
            </w:r>
            <w:r w:rsidR="0008226F">
              <w:rPr>
                <w:rFonts w:ascii="Arial" w:hAnsi="Arial" w:cs="Arial"/>
                <w:sz w:val="20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18"/>
              </w:rPr>
              <w:t>i zwalniający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E336F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280" w:hanging="283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Pulpit obsługowy umieszczony z tyłu po prawej stronie odwłoka, sterowanie za pomocą przycisków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995723">
        <w:trPr>
          <w:cantSplit/>
          <w:trHeight w:val="240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Sterowanie przegrody wypychającej poprzez element sterujący przy fotelu kierowcy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i na zewnątrz zabudowy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B22693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System sterowania zabudowy umieszczony w odwłoku, w łatwo dostępnym miejscu, pod dachem odwłoka, wyposażone w gniazdo do podłączenia komputera diagnostycznego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0336C8" w:rsidRDefault="00D2284E" w:rsidP="00B226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8A5C27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Sygnalizacja akustyczna do komunikacji ładujący - kierowca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1068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Sterowanie nadwozia wyposażone w 5 programów do zbiórki odpadów (odpady: zwykłe, wielkogabarytowe, organiczne, szkło i przeznaczone do recyklingu)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62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3010A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Urządzenie zasypowe</w:t>
            </w:r>
            <w:r w:rsidR="00565275">
              <w:rPr>
                <w:rFonts w:ascii="Arial" w:hAnsi="Arial" w:cs="Arial"/>
                <w:sz w:val="20"/>
                <w:szCs w:val="18"/>
              </w:rPr>
              <w:t xml:space="preserve"> o ciś</w:t>
            </w:r>
            <w:r w:rsidR="007607AB">
              <w:rPr>
                <w:rFonts w:ascii="Arial" w:hAnsi="Arial" w:cs="Arial"/>
                <w:sz w:val="20"/>
                <w:szCs w:val="18"/>
              </w:rPr>
              <w:t>nieniu roboczym min. 160 bar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B02A0E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Praca urządzenia zasypowego w cyklu dwu taktowym: ponoszenie pojemnika w pionie, obracanie pojemnika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08226F">
        <w:trPr>
          <w:cantSplit/>
          <w:trHeight w:val="53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504AD4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Myjka do rąk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Centralne smarowanie zabudowy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374519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Centralne smarowanie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wrzutnika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Podłoga – skrzynia z blachy o gr. 4 mm</w:t>
            </w:r>
            <w:r w:rsidR="00A129B1">
              <w:rPr>
                <w:rFonts w:ascii="Arial" w:hAnsi="Arial" w:cs="Arial"/>
                <w:sz w:val="20"/>
                <w:szCs w:val="18"/>
              </w:rPr>
              <w:t xml:space="preserve"> typu </w:t>
            </w:r>
            <w:proofErr w:type="spellStart"/>
            <w:r w:rsidR="00A129B1">
              <w:rPr>
                <w:rFonts w:ascii="Arial" w:hAnsi="Arial" w:cs="Arial"/>
                <w:sz w:val="20"/>
                <w:szCs w:val="18"/>
              </w:rPr>
              <w:t>Hardox</w:t>
            </w:r>
            <w:proofErr w:type="spellEnd"/>
            <w:r w:rsidR="006F56AA">
              <w:rPr>
                <w:rFonts w:ascii="Arial" w:hAnsi="Arial" w:cs="Arial"/>
                <w:sz w:val="20"/>
                <w:szCs w:val="18"/>
              </w:rPr>
              <w:t xml:space="preserve"> lub równoważne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094F52" w:rsidP="00A03BC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Wrzutnik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z dzielonym grzebieniem – o</w:t>
            </w:r>
            <w:r w:rsidR="006640F3">
              <w:rPr>
                <w:rFonts w:ascii="Arial" w:hAnsi="Arial" w:cs="Arial"/>
                <w:sz w:val="20"/>
                <w:szCs w:val="18"/>
              </w:rPr>
              <w:t>sobny, automatyczne wysypywanie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284E" w:rsidRPr="006C0A14" w:rsidTr="00554DFD">
        <w:trPr>
          <w:cantSplit/>
          <w:trHeight w:val="77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EB0B1E" w:rsidRDefault="00D76B26" w:rsidP="00D76B26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22" w:hanging="42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</w:t>
            </w:r>
            <w:r w:rsidRPr="00D76B26">
              <w:rPr>
                <w:rFonts w:ascii="Arial" w:hAnsi="Arial" w:cs="Arial"/>
                <w:sz w:val="20"/>
                <w:szCs w:val="18"/>
              </w:rPr>
              <w:t>wa składane stopnie i uchwyty dla załogi</w:t>
            </w:r>
            <w:r w:rsidR="00E467B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76B26">
              <w:rPr>
                <w:rFonts w:ascii="Arial" w:hAnsi="Arial" w:cs="Arial"/>
                <w:sz w:val="20"/>
                <w:szCs w:val="18"/>
              </w:rPr>
              <w:t>korzystającej ze stopni</w:t>
            </w:r>
            <w:r w:rsidR="00244045">
              <w:rPr>
                <w:rFonts w:ascii="Arial" w:hAnsi="Arial" w:cs="Arial"/>
                <w:sz w:val="20"/>
                <w:szCs w:val="18"/>
              </w:rPr>
              <w:t xml:space="preserve"> wyposaż</w:t>
            </w:r>
            <w:r w:rsidR="00E467B8">
              <w:rPr>
                <w:rFonts w:ascii="Arial" w:hAnsi="Arial" w:cs="Arial"/>
                <w:sz w:val="20"/>
                <w:szCs w:val="18"/>
              </w:rPr>
              <w:t xml:space="preserve">one w czujniki </w:t>
            </w:r>
            <w:r w:rsidR="00244045">
              <w:rPr>
                <w:rFonts w:ascii="Arial" w:hAnsi="Arial" w:cs="Arial"/>
                <w:sz w:val="20"/>
                <w:szCs w:val="18"/>
              </w:rPr>
              <w:t>zajętości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284E" w:rsidRPr="00425A10" w:rsidRDefault="00D2284E" w:rsidP="005D691E">
            <w:pPr>
              <w:spacing w:before="12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B7C42" w:rsidRPr="006C0A14" w:rsidRDefault="00CB7C42" w:rsidP="00CB7C42">
      <w:pPr>
        <w:jc w:val="both"/>
        <w:rPr>
          <w:rFonts w:ascii="Arial" w:hAnsi="Arial" w:cs="Arial"/>
        </w:rPr>
      </w:pPr>
    </w:p>
    <w:p w:rsidR="00CB7C42" w:rsidRPr="006C0A14" w:rsidRDefault="00CB7C42" w:rsidP="00CB7C42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*1 -  Wpisać TAK / NIE bądź w inny sposób zaznaczyć , czy wymagany parametr jest spełniony, Jeżeli parametr oferowanego urządzenia jest wyższy niż wymagania SIWZ należy podać ten parametr.</w:t>
      </w:r>
    </w:p>
    <w:p w:rsidR="00CB7C42" w:rsidRPr="006C0A14" w:rsidRDefault="00CB7C42" w:rsidP="00CB7C42">
      <w:pPr>
        <w:ind w:left="181" w:hanging="181"/>
        <w:rPr>
          <w:rFonts w:ascii="Arial" w:hAnsi="Arial" w:cs="Arial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b/>
          <w:sz w:val="20"/>
          <w:szCs w:val="20"/>
        </w:rPr>
      </w:pPr>
    </w:p>
    <w:p w:rsidR="00CB7C42" w:rsidRDefault="00CB7C42" w:rsidP="00CB7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CB7C42" w:rsidRPr="00AD1692" w:rsidRDefault="00CB7C42" w:rsidP="00CB7C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1F50A3" w:rsidRDefault="001F50A3"/>
    <w:sectPr w:rsidR="001F50A3" w:rsidSect="001449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4D" w:rsidRDefault="0097204D" w:rsidP="00CB7C42">
      <w:r>
        <w:separator/>
      </w:r>
    </w:p>
  </w:endnote>
  <w:endnote w:type="continuationSeparator" w:id="0">
    <w:p w:rsidR="0097204D" w:rsidRDefault="0097204D" w:rsidP="00CB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214E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720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134037"/>
      <w:docPartObj>
        <w:docPartGallery w:val="Page Numbers (Bottom of Page)"/>
        <w:docPartUnique/>
      </w:docPartObj>
    </w:sdtPr>
    <w:sdtEndPr/>
    <w:sdtContent>
      <w:p w:rsidR="00CB7C42" w:rsidRDefault="00CB7C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28">
          <w:rPr>
            <w:noProof/>
          </w:rPr>
          <w:t>3</w:t>
        </w:r>
        <w:r>
          <w:fldChar w:fldCharType="end"/>
        </w:r>
      </w:p>
    </w:sdtContent>
  </w:sdt>
  <w:p w:rsidR="00AE256F" w:rsidRDefault="00972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4D" w:rsidRDefault="0097204D" w:rsidP="00CB7C42">
      <w:r>
        <w:separator/>
      </w:r>
    </w:p>
  </w:footnote>
  <w:footnote w:type="continuationSeparator" w:id="0">
    <w:p w:rsidR="0097204D" w:rsidRDefault="0097204D" w:rsidP="00CB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116D5E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972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14" w:rsidRPr="005D0C14" w:rsidRDefault="00CB7C42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CB7C42">
      <w:rPr>
        <w:rFonts w:ascii="Arial" w:eastAsiaTheme="minorHAnsi" w:hAnsi="Arial" w:cs="Arial"/>
        <w:sz w:val="16"/>
        <w:szCs w:val="22"/>
        <w:lang w:eastAsia="en-US"/>
      </w:rPr>
      <w:t xml:space="preserve">Specyfikacja Istotnych Warunków Zamówienia </w:t>
    </w:r>
    <w:r w:rsidRPr="00CB7C42">
      <w:rPr>
        <w:rFonts w:ascii="Arial" w:eastAsiaTheme="minorHAnsi" w:hAnsi="Arial" w:cs="Arial"/>
        <w:sz w:val="16"/>
        <w:szCs w:val="22"/>
        <w:lang w:eastAsia="en-US"/>
      </w:rPr>
      <w:br/>
      <w:t>„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Dostawa w formie leasingu operacyjnego </w:t>
    </w:r>
    <w:r w:rsidR="00B22693" w:rsidRPr="005D0C14">
      <w:rPr>
        <w:rFonts w:ascii="Arial" w:eastAsiaTheme="minorHAnsi" w:hAnsi="Arial" w:cs="Arial"/>
        <w:sz w:val="16"/>
        <w:szCs w:val="22"/>
        <w:lang w:eastAsia="en-US"/>
      </w:rPr>
      <w:t xml:space="preserve">z opcją wykupu </w:t>
    </w:r>
    <w:r w:rsidR="00653F48">
      <w:rPr>
        <w:rFonts w:ascii="Arial" w:eastAsiaTheme="minorHAnsi" w:hAnsi="Arial" w:cs="Arial"/>
        <w:sz w:val="16"/>
        <w:szCs w:val="22"/>
        <w:lang w:eastAsia="en-US"/>
      </w:rPr>
      <w:t xml:space="preserve">nowego 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samochodu </w:t>
    </w:r>
    <w:r w:rsidR="009A25CD">
      <w:rPr>
        <w:rFonts w:ascii="Arial" w:eastAsiaTheme="minorHAnsi" w:hAnsi="Arial" w:cs="Arial"/>
        <w:sz w:val="16"/>
        <w:szCs w:val="22"/>
        <w:lang w:eastAsia="en-US"/>
      </w:rPr>
      <w:t>specjalistycznego</w:t>
    </w:r>
    <w:r w:rsidR="005D0C14" w:rsidRPr="005D0C14">
      <w:rPr>
        <w:rFonts w:ascii="Arial" w:eastAsiaTheme="minorHAnsi" w:hAnsi="Arial" w:cs="Arial"/>
        <w:sz w:val="16"/>
        <w:szCs w:val="22"/>
        <w:lang w:eastAsia="en-US"/>
      </w:rPr>
      <w:t xml:space="preserve"> do odbioru odpadów </w:t>
    </w:r>
  </w:p>
  <w:p w:rsidR="005D0C14" w:rsidRPr="005D0C14" w:rsidRDefault="005D0C14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r w:rsidRPr="005D0C14">
      <w:rPr>
        <w:rFonts w:ascii="Arial" w:eastAsiaTheme="minorHAnsi" w:hAnsi="Arial" w:cs="Arial"/>
        <w:sz w:val="16"/>
        <w:szCs w:val="22"/>
        <w:lang w:eastAsia="en-US"/>
      </w:rPr>
      <w:t>dla Przedsiębiorstwa Usług Komunalnych w Chojnie Sp. z o.o.”.</w:t>
    </w:r>
  </w:p>
  <w:p w:rsidR="00CB7C42" w:rsidRPr="00CB7C42" w:rsidRDefault="005D0C14" w:rsidP="005D0C14">
    <w:pPr>
      <w:tabs>
        <w:tab w:val="center" w:pos="4536"/>
        <w:tab w:val="left" w:pos="5243"/>
        <w:tab w:val="right" w:pos="9072"/>
      </w:tabs>
      <w:jc w:val="center"/>
      <w:rPr>
        <w:rFonts w:ascii="Arial" w:eastAsiaTheme="minorHAnsi" w:hAnsi="Arial" w:cs="Arial"/>
        <w:sz w:val="16"/>
        <w:szCs w:val="22"/>
        <w:lang w:eastAsia="en-US"/>
      </w:rPr>
    </w:pPr>
    <w:proofErr w:type="spellStart"/>
    <w:r w:rsidRPr="005D0C14">
      <w:rPr>
        <w:rFonts w:ascii="Arial" w:eastAsiaTheme="minorHAnsi" w:hAnsi="Arial" w:cs="Arial"/>
        <w:sz w:val="16"/>
        <w:szCs w:val="22"/>
        <w:lang w:eastAsia="en-US"/>
      </w:rPr>
      <w:t>ozn</w:t>
    </w:r>
    <w:proofErr w:type="spellEnd"/>
    <w:r w:rsidRPr="005D0C14">
      <w:rPr>
        <w:rFonts w:ascii="Arial" w:eastAsiaTheme="minorHAnsi" w:hAnsi="Arial" w:cs="Arial"/>
        <w:sz w:val="16"/>
        <w:szCs w:val="22"/>
        <w:lang w:eastAsia="en-US"/>
      </w:rPr>
      <w:t>. sprawy: ZP/D0/01/2020</w:t>
    </w:r>
  </w:p>
  <w:p w:rsidR="00CB7C42" w:rsidRDefault="00CB7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0FB9"/>
    <w:multiLevelType w:val="hybridMultilevel"/>
    <w:tmpl w:val="987C4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B13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4F4"/>
    <w:multiLevelType w:val="hybridMultilevel"/>
    <w:tmpl w:val="BFE09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768"/>
    <w:multiLevelType w:val="hybridMultilevel"/>
    <w:tmpl w:val="0B74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854"/>
    <w:multiLevelType w:val="hybridMultilevel"/>
    <w:tmpl w:val="EA6C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861C8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>
    <w:nsid w:val="29B71E62"/>
    <w:multiLevelType w:val="hybridMultilevel"/>
    <w:tmpl w:val="AEE2B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648CA"/>
    <w:multiLevelType w:val="hybridMultilevel"/>
    <w:tmpl w:val="522C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02EA"/>
    <w:multiLevelType w:val="hybridMultilevel"/>
    <w:tmpl w:val="0576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439B0"/>
    <w:multiLevelType w:val="hybridMultilevel"/>
    <w:tmpl w:val="2A0426F0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514A3A2B"/>
    <w:multiLevelType w:val="hybridMultilevel"/>
    <w:tmpl w:val="84A8C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504D"/>
    <w:multiLevelType w:val="hybridMultilevel"/>
    <w:tmpl w:val="A1B88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C488E"/>
    <w:multiLevelType w:val="hybridMultilevel"/>
    <w:tmpl w:val="4340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70A6F"/>
    <w:multiLevelType w:val="hybridMultilevel"/>
    <w:tmpl w:val="E14E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96426"/>
    <w:multiLevelType w:val="hybridMultilevel"/>
    <w:tmpl w:val="BCDA9202"/>
    <w:lvl w:ilvl="0" w:tplc="04150011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>
    <w:nsid w:val="75963E61"/>
    <w:multiLevelType w:val="hybridMultilevel"/>
    <w:tmpl w:val="9FB8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2"/>
    <w:rsid w:val="00022045"/>
    <w:rsid w:val="000665E7"/>
    <w:rsid w:val="0008226F"/>
    <w:rsid w:val="00091068"/>
    <w:rsid w:val="00094F52"/>
    <w:rsid w:val="000E2E8A"/>
    <w:rsid w:val="00116D5E"/>
    <w:rsid w:val="001C2B38"/>
    <w:rsid w:val="001C38CC"/>
    <w:rsid w:val="001E55E6"/>
    <w:rsid w:val="001F1368"/>
    <w:rsid w:val="001F50A3"/>
    <w:rsid w:val="00221465"/>
    <w:rsid w:val="00244045"/>
    <w:rsid w:val="00252019"/>
    <w:rsid w:val="002A3ADD"/>
    <w:rsid w:val="002B1E28"/>
    <w:rsid w:val="002C3CDB"/>
    <w:rsid w:val="003010A2"/>
    <w:rsid w:val="003014F4"/>
    <w:rsid w:val="00315C73"/>
    <w:rsid w:val="0036017D"/>
    <w:rsid w:val="00374519"/>
    <w:rsid w:val="003E47CF"/>
    <w:rsid w:val="004445F6"/>
    <w:rsid w:val="004B45FC"/>
    <w:rsid w:val="00504AD4"/>
    <w:rsid w:val="005124AA"/>
    <w:rsid w:val="00554DFD"/>
    <w:rsid w:val="00565275"/>
    <w:rsid w:val="00597382"/>
    <w:rsid w:val="005C4D0E"/>
    <w:rsid w:val="005D0C14"/>
    <w:rsid w:val="005E5F3C"/>
    <w:rsid w:val="005F56D9"/>
    <w:rsid w:val="0063241C"/>
    <w:rsid w:val="00652753"/>
    <w:rsid w:val="00653F48"/>
    <w:rsid w:val="006603BB"/>
    <w:rsid w:val="006640F3"/>
    <w:rsid w:val="00675967"/>
    <w:rsid w:val="0068601D"/>
    <w:rsid w:val="006B1728"/>
    <w:rsid w:val="006D4EFA"/>
    <w:rsid w:val="006D60A0"/>
    <w:rsid w:val="006F56AA"/>
    <w:rsid w:val="007607AB"/>
    <w:rsid w:val="00763203"/>
    <w:rsid w:val="007716EC"/>
    <w:rsid w:val="007866FC"/>
    <w:rsid w:val="00792BD8"/>
    <w:rsid w:val="007F2FA2"/>
    <w:rsid w:val="007F3166"/>
    <w:rsid w:val="00823460"/>
    <w:rsid w:val="00832B75"/>
    <w:rsid w:val="0083590D"/>
    <w:rsid w:val="008660F7"/>
    <w:rsid w:val="00872B42"/>
    <w:rsid w:val="008A1B3C"/>
    <w:rsid w:val="008A5C27"/>
    <w:rsid w:val="008B0637"/>
    <w:rsid w:val="008F0565"/>
    <w:rsid w:val="00912C31"/>
    <w:rsid w:val="0097204D"/>
    <w:rsid w:val="009771D0"/>
    <w:rsid w:val="00995723"/>
    <w:rsid w:val="009A25CD"/>
    <w:rsid w:val="009B5D15"/>
    <w:rsid w:val="009D1791"/>
    <w:rsid w:val="009E7E80"/>
    <w:rsid w:val="00A03BCE"/>
    <w:rsid w:val="00A129B1"/>
    <w:rsid w:val="00A2630D"/>
    <w:rsid w:val="00A37113"/>
    <w:rsid w:val="00AB7B27"/>
    <w:rsid w:val="00B0044E"/>
    <w:rsid w:val="00B02A0E"/>
    <w:rsid w:val="00B1660B"/>
    <w:rsid w:val="00B22693"/>
    <w:rsid w:val="00B30605"/>
    <w:rsid w:val="00B91C67"/>
    <w:rsid w:val="00BA4219"/>
    <w:rsid w:val="00C608FB"/>
    <w:rsid w:val="00CA0F2C"/>
    <w:rsid w:val="00CB0949"/>
    <w:rsid w:val="00CB7C42"/>
    <w:rsid w:val="00CF454C"/>
    <w:rsid w:val="00D05051"/>
    <w:rsid w:val="00D2284E"/>
    <w:rsid w:val="00D362E4"/>
    <w:rsid w:val="00D45AE0"/>
    <w:rsid w:val="00D76B26"/>
    <w:rsid w:val="00D90688"/>
    <w:rsid w:val="00DD52C7"/>
    <w:rsid w:val="00DE336F"/>
    <w:rsid w:val="00DF421F"/>
    <w:rsid w:val="00E00262"/>
    <w:rsid w:val="00E467B8"/>
    <w:rsid w:val="00E5210F"/>
    <w:rsid w:val="00EA2899"/>
    <w:rsid w:val="00EB0B1E"/>
    <w:rsid w:val="00ED3506"/>
    <w:rsid w:val="00EF3BDE"/>
    <w:rsid w:val="00F408F4"/>
    <w:rsid w:val="00F45D60"/>
    <w:rsid w:val="00F81BC0"/>
    <w:rsid w:val="00FA68EC"/>
    <w:rsid w:val="00FE165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7C42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7C4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C42"/>
  </w:style>
  <w:style w:type="paragraph" w:styleId="Nagwek">
    <w:name w:val="header"/>
    <w:basedOn w:val="Normalny"/>
    <w:link w:val="NagwekZnak"/>
    <w:rsid w:val="00CB7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7C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5AE0"/>
    <w:pPr>
      <w:ind w:left="720"/>
      <w:contextualSpacing/>
    </w:pPr>
  </w:style>
  <w:style w:type="paragraph" w:customStyle="1" w:styleId="Default">
    <w:name w:val="Default"/>
    <w:rsid w:val="00EB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38</cp:revision>
  <cp:lastPrinted>2020-07-08T10:21:00Z</cp:lastPrinted>
  <dcterms:created xsi:type="dcterms:W3CDTF">2019-03-07T12:27:00Z</dcterms:created>
  <dcterms:modified xsi:type="dcterms:W3CDTF">2020-07-30T11:32:00Z</dcterms:modified>
</cp:coreProperties>
</file>