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9D" w:rsidRPr="002861F2" w:rsidRDefault="000F039D" w:rsidP="000F039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861F2">
        <w:rPr>
          <w:rFonts w:ascii="Arial" w:hAnsi="Arial" w:cs="Arial"/>
          <w:b/>
          <w:sz w:val="20"/>
          <w:szCs w:val="20"/>
          <w:u w:val="single"/>
        </w:rPr>
        <w:t xml:space="preserve">Załącznik Nr 4 </w:t>
      </w:r>
    </w:p>
    <w:p w:rsidR="000F039D" w:rsidRPr="000F039D" w:rsidRDefault="000F039D" w:rsidP="000F039D">
      <w:pPr>
        <w:jc w:val="right"/>
        <w:rPr>
          <w:rFonts w:ascii="Arial" w:hAnsi="Arial" w:cs="Arial"/>
          <w:sz w:val="20"/>
          <w:szCs w:val="20"/>
        </w:rPr>
      </w:pPr>
      <w:r w:rsidRPr="000F039D">
        <w:rPr>
          <w:rFonts w:ascii="Arial" w:hAnsi="Arial" w:cs="Arial"/>
          <w:sz w:val="20"/>
          <w:szCs w:val="20"/>
        </w:rPr>
        <w:t>do Ogłoszenia/Zapytania ofertowego</w:t>
      </w:r>
      <w:r w:rsidR="00783E2A">
        <w:rPr>
          <w:rFonts w:ascii="Arial" w:hAnsi="Arial" w:cs="Arial"/>
          <w:sz w:val="20"/>
          <w:szCs w:val="20"/>
        </w:rPr>
        <w:t>*</w:t>
      </w:r>
    </w:p>
    <w:p w:rsidR="000F039D" w:rsidRPr="000F039D" w:rsidRDefault="000F1A18" w:rsidP="000F03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16.12.2020</w:t>
      </w:r>
      <w:r w:rsidR="000F039D" w:rsidRPr="000F039D">
        <w:rPr>
          <w:rFonts w:ascii="Arial" w:hAnsi="Arial" w:cs="Arial"/>
          <w:sz w:val="20"/>
          <w:szCs w:val="20"/>
        </w:rPr>
        <w:t xml:space="preserve"> r.</w:t>
      </w:r>
    </w:p>
    <w:p w:rsidR="000F039D" w:rsidRPr="002861F2" w:rsidRDefault="000F039D" w:rsidP="000F039D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UMOWA DOSTAWY Nr </w:t>
      </w:r>
      <w:r w:rsidR="000F1A18">
        <w:rPr>
          <w:rFonts w:ascii="Arial" w:hAnsi="Arial" w:cs="Arial"/>
          <w:b/>
        </w:rPr>
        <w:t>ZP/DC/01/2020</w:t>
      </w:r>
    </w:p>
    <w:p w:rsidR="000F039D" w:rsidRDefault="000F039D" w:rsidP="000F039D">
      <w:pPr>
        <w:jc w:val="center"/>
        <w:rPr>
          <w:rFonts w:ascii="Arial" w:hAnsi="Arial" w:cs="Arial"/>
        </w:rPr>
      </w:pPr>
    </w:p>
    <w:p w:rsidR="000F039D" w:rsidRDefault="000F039D" w:rsidP="000F0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</w:t>
      </w:r>
      <w:r w:rsidR="000F1A18">
        <w:rPr>
          <w:rFonts w:ascii="Arial" w:hAnsi="Arial" w:cs="Arial"/>
          <w:sz w:val="20"/>
          <w:szCs w:val="20"/>
        </w:rPr>
        <w:t>u ........................  2020</w:t>
      </w:r>
      <w:r>
        <w:rPr>
          <w:rFonts w:ascii="Arial" w:hAnsi="Arial" w:cs="Arial"/>
          <w:sz w:val="20"/>
          <w:szCs w:val="20"/>
        </w:rPr>
        <w:t xml:space="preserve"> r.  pomiędzy:</w:t>
      </w:r>
    </w:p>
    <w:p w:rsidR="000F039D" w:rsidRDefault="000F039D" w:rsidP="000F039D">
      <w:pPr>
        <w:rPr>
          <w:rFonts w:ascii="Arial" w:hAnsi="Arial" w:cs="Arial"/>
          <w:sz w:val="16"/>
          <w:szCs w:val="16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Przedsiębiorstwem Usług Komunalnych w Chojnie Sp. z o.o. </w:t>
      </w:r>
      <w:r>
        <w:rPr>
          <w:rFonts w:ascii="Arial" w:hAnsi="Arial" w:cs="Arial"/>
          <w:sz w:val="20"/>
          <w:szCs w:val="20"/>
        </w:rPr>
        <w:t>z siedzibą w Chojnie                               przy ul.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Słowiańskiej 1, wpisanym do rejestru przedsiębiorców  Krajowego Rejestru Sądowego  prowadzonego przez  Sąd Rejonowy Szczecin – Centrum  Szczecinie  </w:t>
      </w:r>
      <w:r w:rsidRPr="00881697">
        <w:rPr>
          <w:rFonts w:ascii="Arial" w:hAnsi="Arial" w:cs="Arial"/>
          <w:bCs/>
          <w:sz w:val="20"/>
          <w:szCs w:val="20"/>
        </w:rPr>
        <w:t>XIII</w:t>
      </w:r>
      <w:r w:rsidRPr="00881697">
        <w:rPr>
          <w:rFonts w:ascii="Arial" w:hAnsi="Arial" w:cs="Arial"/>
          <w:bCs/>
          <w:color w:val="000000"/>
          <w:sz w:val="20"/>
          <w:szCs w:val="20"/>
        </w:rPr>
        <w:t xml:space="preserve"> Wydział Gospodarczy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Pr="00881697">
        <w:rPr>
          <w:rFonts w:ascii="Arial" w:hAnsi="Arial" w:cs="Arial"/>
          <w:bCs/>
          <w:color w:val="000000"/>
          <w:sz w:val="20"/>
          <w:szCs w:val="20"/>
        </w:rPr>
        <w:t xml:space="preserve"> pod numerem KRS 0000076332,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Nr rej. BDO: </w:t>
      </w:r>
      <w:r w:rsidRPr="00EB2A74">
        <w:rPr>
          <w:rFonts w:ascii="Arial" w:hAnsi="Arial" w:cs="Arial"/>
          <w:bCs/>
          <w:color w:val="000000"/>
          <w:sz w:val="20"/>
          <w:szCs w:val="20"/>
        </w:rPr>
        <w:t>000015054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kapitał Spółki 4.400.000,00 PLN, </w:t>
      </w:r>
      <w:r w:rsidR="00783E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zwanym w treści  umowy „Zamawiającym”</w:t>
      </w:r>
    </w:p>
    <w:p w:rsidR="000F039D" w:rsidRDefault="000F039D" w:rsidP="000F039D">
      <w:pPr>
        <w:rPr>
          <w:rFonts w:ascii="Arial" w:hAnsi="Arial" w:cs="Arial"/>
          <w:sz w:val="16"/>
          <w:szCs w:val="16"/>
        </w:rPr>
      </w:pPr>
    </w:p>
    <w:p w:rsidR="000F039D" w:rsidRDefault="000F039D" w:rsidP="000F0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0F039D" w:rsidRDefault="000F039D" w:rsidP="000F039D">
      <w:pPr>
        <w:rPr>
          <w:rFonts w:ascii="Arial" w:hAnsi="Arial" w:cs="Arial"/>
          <w:sz w:val="16"/>
          <w:szCs w:val="16"/>
        </w:rPr>
      </w:pPr>
    </w:p>
    <w:p w:rsidR="000F039D" w:rsidRDefault="000F039D" w:rsidP="000F039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Prezesa Zarządu – Mariana Karwana</w:t>
      </w:r>
    </w:p>
    <w:p w:rsidR="000F039D" w:rsidRDefault="000F039D" w:rsidP="000F039D">
      <w:pPr>
        <w:rPr>
          <w:rFonts w:ascii="Arial" w:hAnsi="Arial" w:cs="Arial"/>
          <w:sz w:val="16"/>
          <w:szCs w:val="16"/>
        </w:rPr>
      </w:pPr>
    </w:p>
    <w:p w:rsidR="000F039D" w:rsidRDefault="000F039D" w:rsidP="000F0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firmą</w:t>
      </w:r>
    </w:p>
    <w:p w:rsidR="000F039D" w:rsidRPr="00DF2E5A" w:rsidRDefault="000F039D" w:rsidP="000F039D">
      <w:pPr>
        <w:jc w:val="both"/>
        <w:rPr>
          <w:rFonts w:ascii="Arial" w:hAnsi="Arial" w:cs="Arial"/>
          <w:sz w:val="20"/>
          <w:szCs w:val="20"/>
        </w:rPr>
      </w:pPr>
      <w:r w:rsidRPr="00DF2E5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DF2E5A">
        <w:rPr>
          <w:rFonts w:ascii="Arial" w:hAnsi="Arial" w:cs="Arial"/>
          <w:sz w:val="20"/>
          <w:szCs w:val="20"/>
        </w:rPr>
        <w:t xml:space="preserve">  zwaną w treści umowy „Wykonawcą”</w:t>
      </w: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reprezentowaną przez:  </w:t>
      </w: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Pr="00DF2E5A" w:rsidRDefault="000F039D" w:rsidP="000F039D">
      <w:pPr>
        <w:jc w:val="both"/>
        <w:rPr>
          <w:rFonts w:ascii="Arial" w:hAnsi="Arial" w:cs="Arial"/>
          <w:b/>
          <w:sz w:val="20"/>
          <w:szCs w:val="20"/>
        </w:rPr>
      </w:pPr>
      <w:r w:rsidRPr="00DF2E5A">
        <w:rPr>
          <w:rFonts w:ascii="Arial" w:hAnsi="Arial" w:cs="Arial"/>
          <w:b/>
          <w:sz w:val="20"/>
          <w:szCs w:val="20"/>
        </w:rPr>
        <w:t xml:space="preserve">   </w:t>
      </w:r>
      <w:r w:rsidRPr="00DF2E5A">
        <w:rPr>
          <w:rFonts w:ascii="Arial" w:hAnsi="Arial" w:cs="Arial"/>
          <w:sz w:val="20"/>
          <w:szCs w:val="20"/>
        </w:rPr>
        <w:t>1.</w:t>
      </w:r>
      <w:r w:rsidRPr="00DF2E5A">
        <w:rPr>
          <w:rFonts w:ascii="Arial" w:hAnsi="Arial" w:cs="Arial"/>
          <w:b/>
          <w:sz w:val="20"/>
          <w:szCs w:val="20"/>
        </w:rPr>
        <w:t xml:space="preserve">   ………………………………………………………………</w:t>
      </w:r>
    </w:p>
    <w:p w:rsidR="000F039D" w:rsidRDefault="000F039D" w:rsidP="000F039D">
      <w:pPr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Postanowienia ogólne </w:t>
      </w:r>
    </w:p>
    <w:p w:rsidR="000F039D" w:rsidRPr="00783E2A" w:rsidRDefault="000F039D" w:rsidP="000F039D">
      <w:pPr>
        <w:jc w:val="center"/>
        <w:rPr>
          <w:rFonts w:ascii="Arial" w:hAnsi="Arial" w:cs="Arial"/>
          <w:b/>
          <w:sz w:val="10"/>
          <w:szCs w:val="20"/>
        </w:rPr>
      </w:pPr>
    </w:p>
    <w:p w:rsidR="000F039D" w:rsidRPr="002861F2" w:rsidRDefault="000F039D" w:rsidP="000F039D">
      <w:pPr>
        <w:numPr>
          <w:ilvl w:val="0"/>
          <w:numId w:val="2"/>
        </w:numPr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Umowa niniejsza została zawarta w wyniku przeprowadzonego przez Zamawiającego postępowania o udzielenie zamówienia publicznego i wyboru najkorzystniejszej oferty złożonej zgodnie z Ogłoszeniem/Zapytaniem ofertowym* stanowiącym integralną część niniejszej umowy na „Sukce</w:t>
      </w:r>
      <w:r w:rsidR="0029726C">
        <w:rPr>
          <w:rFonts w:ascii="Arial" w:hAnsi="Arial" w:cs="Arial"/>
          <w:sz w:val="20"/>
          <w:szCs w:val="20"/>
        </w:rPr>
        <w:t xml:space="preserve">sywne dostawy węgla kamiennego oraz </w:t>
      </w:r>
      <w:proofErr w:type="spellStart"/>
      <w:r w:rsidR="000F1A18">
        <w:rPr>
          <w:rFonts w:ascii="Arial" w:hAnsi="Arial" w:cs="Arial"/>
          <w:sz w:val="20"/>
          <w:szCs w:val="20"/>
        </w:rPr>
        <w:t>ekomiału</w:t>
      </w:r>
      <w:proofErr w:type="spellEnd"/>
      <w:r>
        <w:rPr>
          <w:rFonts w:ascii="Arial" w:hAnsi="Arial" w:cs="Arial"/>
          <w:sz w:val="20"/>
          <w:szCs w:val="20"/>
        </w:rPr>
        <w:t xml:space="preserve"> do PUK w Ch</w:t>
      </w:r>
      <w:r w:rsidR="000F1A18">
        <w:rPr>
          <w:rFonts w:ascii="Arial" w:hAnsi="Arial" w:cs="Arial"/>
          <w:sz w:val="20"/>
          <w:szCs w:val="20"/>
        </w:rPr>
        <w:t>ojnie Sp. z o.o.</w:t>
      </w:r>
      <w:r w:rsidR="000F1A18">
        <w:rPr>
          <w:rFonts w:ascii="Arial" w:hAnsi="Arial" w:cs="Arial"/>
          <w:sz w:val="20"/>
          <w:szCs w:val="20"/>
        </w:rPr>
        <w:br/>
      </w:r>
      <w:r w:rsidRPr="00EB2A74">
        <w:rPr>
          <w:rFonts w:ascii="Arial" w:hAnsi="Arial" w:cs="Arial"/>
          <w:sz w:val="20"/>
          <w:szCs w:val="20"/>
        </w:rPr>
        <w:t>od 01.</w:t>
      </w:r>
      <w:r w:rsidR="000F1A18">
        <w:rPr>
          <w:rFonts w:ascii="Arial" w:hAnsi="Arial" w:cs="Arial"/>
          <w:sz w:val="20"/>
          <w:szCs w:val="20"/>
        </w:rPr>
        <w:t>01.2021 r. do 31.12.2021</w:t>
      </w:r>
      <w:r w:rsidRPr="00EB2A7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” prowadzonego na podstawie art. 4 pkt 8 ustawy </w:t>
      </w:r>
      <w:r>
        <w:rPr>
          <w:rFonts w:ascii="Arial" w:hAnsi="Arial" w:cs="Arial"/>
          <w:sz w:val="20"/>
          <w:szCs w:val="20"/>
        </w:rPr>
        <w:br/>
        <w:t xml:space="preserve">z dnia 29 stycznia 2004 r. Prawo zamówień publicznych (Dz. U. z 2019 r. poz. 1843 ze zm.) </w:t>
      </w:r>
      <w:r>
        <w:rPr>
          <w:rFonts w:ascii="Arial" w:hAnsi="Arial" w:cs="Arial"/>
          <w:sz w:val="20"/>
          <w:szCs w:val="20"/>
        </w:rPr>
        <w:br/>
        <w:t xml:space="preserve">o wartości zamówienia nie przekraczającej równowartości kwoty 30.000 euro </w:t>
      </w:r>
    </w:p>
    <w:p w:rsidR="000F039D" w:rsidRDefault="000F039D" w:rsidP="000F039D">
      <w:pPr>
        <w:jc w:val="both"/>
        <w:rPr>
          <w:rFonts w:ascii="Arial" w:hAnsi="Arial" w:cs="Arial"/>
          <w:b/>
          <w:sz w:val="20"/>
          <w:szCs w:val="2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sukcesywna dostawa do Zamawiającego paliw stałych:</w:t>
      </w:r>
    </w:p>
    <w:p w:rsidR="000F039D" w:rsidRPr="00D7368A" w:rsidRDefault="000F039D" w:rsidP="000F039D">
      <w:pPr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0F039D" w:rsidRDefault="000F039D" w:rsidP="000F039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węgla kamiennego orzech gat. I w ilości 110 Mg</w:t>
      </w:r>
      <w:r>
        <w:rPr>
          <w:rFonts w:ascii="Arial" w:hAnsi="Arial" w:cs="Arial"/>
          <w:sz w:val="20"/>
          <w:szCs w:val="20"/>
        </w:rPr>
        <w:t xml:space="preserve"> o parametrach:</w:t>
      </w:r>
    </w:p>
    <w:p w:rsidR="000F039D" w:rsidRPr="00D7368A" w:rsidRDefault="000F039D" w:rsidP="000F039D">
      <w:pPr>
        <w:ind w:left="360"/>
        <w:jc w:val="both"/>
        <w:rPr>
          <w:rFonts w:ascii="Arial" w:hAnsi="Arial" w:cs="Arial"/>
          <w:sz w:val="4"/>
          <w:szCs w:val="4"/>
        </w:rPr>
      </w:pPr>
    </w:p>
    <w:p w:rsidR="000F039D" w:rsidRDefault="000F039D" w:rsidP="000F039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opałowa:  min 27.000 </w:t>
      </w:r>
      <w:proofErr w:type="spellStart"/>
      <w:r>
        <w:rPr>
          <w:rFonts w:ascii="Arial" w:hAnsi="Arial" w:cs="Arial"/>
          <w:sz w:val="20"/>
          <w:szCs w:val="20"/>
        </w:rPr>
        <w:t>kJ</w:t>
      </w:r>
      <w:proofErr w:type="spellEnd"/>
      <w:r>
        <w:rPr>
          <w:rFonts w:ascii="Arial" w:hAnsi="Arial" w:cs="Arial"/>
          <w:sz w:val="20"/>
          <w:szCs w:val="20"/>
        </w:rPr>
        <w:t>/kg</w:t>
      </w:r>
    </w:p>
    <w:p w:rsidR="000F039D" w:rsidRDefault="000F039D" w:rsidP="000F039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frakcja: 50-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" w:hAnsi="Arial" w:cs="Arial"/>
            <w:sz w:val="20"/>
            <w:szCs w:val="20"/>
          </w:rPr>
          <w:t>80 mm</w:t>
        </w:r>
      </w:smartTag>
    </w:p>
    <w:p w:rsidR="000F039D" w:rsidRDefault="000F039D" w:rsidP="000F039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zawartość popiołu: max 8%</w:t>
      </w:r>
    </w:p>
    <w:p w:rsidR="000F039D" w:rsidRDefault="000F039D" w:rsidP="000F039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zawartość siarki: max 1%</w:t>
      </w:r>
    </w:p>
    <w:p w:rsidR="000F039D" w:rsidRPr="00D7368A" w:rsidRDefault="000F039D" w:rsidP="000F039D">
      <w:pPr>
        <w:ind w:left="1080"/>
        <w:jc w:val="both"/>
        <w:rPr>
          <w:rFonts w:ascii="Arial" w:hAnsi="Arial" w:cs="Arial"/>
          <w:sz w:val="4"/>
          <w:szCs w:val="4"/>
        </w:rPr>
      </w:pPr>
    </w:p>
    <w:p w:rsidR="000F039D" w:rsidRDefault="000F1A18" w:rsidP="000F039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ekomiału</w:t>
      </w:r>
      <w:proofErr w:type="spellEnd"/>
      <w:r w:rsidR="000F039D">
        <w:rPr>
          <w:rFonts w:ascii="Arial" w:hAnsi="Arial" w:cs="Arial"/>
          <w:sz w:val="20"/>
          <w:szCs w:val="20"/>
        </w:rPr>
        <w:t xml:space="preserve"> w ilości </w:t>
      </w:r>
      <w:r>
        <w:rPr>
          <w:rFonts w:ascii="Arial" w:hAnsi="Arial" w:cs="Arial"/>
          <w:b/>
          <w:sz w:val="20"/>
          <w:szCs w:val="20"/>
        </w:rPr>
        <w:t>40</w:t>
      </w:r>
      <w:r w:rsidR="000F039D" w:rsidRPr="00712FC5">
        <w:rPr>
          <w:rFonts w:ascii="Arial" w:hAnsi="Arial" w:cs="Arial"/>
          <w:b/>
          <w:sz w:val="20"/>
          <w:szCs w:val="20"/>
        </w:rPr>
        <w:t xml:space="preserve"> Mg</w:t>
      </w:r>
      <w:r w:rsidR="000F039D">
        <w:rPr>
          <w:rFonts w:ascii="Arial" w:hAnsi="Arial" w:cs="Arial"/>
          <w:sz w:val="20"/>
          <w:szCs w:val="20"/>
        </w:rPr>
        <w:t xml:space="preserve"> o parametrach:</w:t>
      </w:r>
    </w:p>
    <w:p w:rsidR="000F039D" w:rsidRDefault="000F1A18" w:rsidP="000F039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opałowa: min. 24</w:t>
      </w:r>
      <w:r w:rsidR="000F039D">
        <w:rPr>
          <w:rFonts w:ascii="Arial" w:hAnsi="Arial" w:cs="Arial"/>
          <w:sz w:val="20"/>
          <w:szCs w:val="20"/>
        </w:rPr>
        <w:t xml:space="preserve">.000 </w:t>
      </w:r>
      <w:proofErr w:type="spellStart"/>
      <w:r w:rsidR="000F039D">
        <w:rPr>
          <w:rFonts w:ascii="Arial" w:hAnsi="Arial" w:cs="Arial"/>
          <w:sz w:val="20"/>
          <w:szCs w:val="20"/>
        </w:rPr>
        <w:t>kJ</w:t>
      </w:r>
      <w:proofErr w:type="spellEnd"/>
      <w:r w:rsidR="000F039D">
        <w:rPr>
          <w:rFonts w:ascii="Arial" w:hAnsi="Arial" w:cs="Arial"/>
          <w:sz w:val="20"/>
          <w:szCs w:val="20"/>
        </w:rPr>
        <w:t>/kg</w:t>
      </w:r>
    </w:p>
    <w:p w:rsidR="00F579D1" w:rsidRDefault="00F579D1" w:rsidP="00F579D1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frakcja: 3-31,5 mm</w:t>
      </w:r>
    </w:p>
    <w:p w:rsidR="000F039D" w:rsidRDefault="000F1A18" w:rsidP="000F039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zawartość popiołu: max 12</w:t>
      </w:r>
      <w:r w:rsidR="000F039D">
        <w:rPr>
          <w:rFonts w:ascii="Arial" w:hAnsi="Arial" w:cs="Arial"/>
          <w:sz w:val="20"/>
          <w:szCs w:val="20"/>
        </w:rPr>
        <w:t>%</w:t>
      </w:r>
    </w:p>
    <w:p w:rsidR="000F039D" w:rsidRDefault="000F039D" w:rsidP="000F039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zawartość siarki: max 1</w:t>
      </w:r>
      <w:r w:rsidR="000F1A18">
        <w:rPr>
          <w:rFonts w:ascii="Arial" w:hAnsi="Arial" w:cs="Arial"/>
          <w:sz w:val="20"/>
          <w:szCs w:val="20"/>
        </w:rPr>
        <w:t>,2</w:t>
      </w:r>
      <w:r>
        <w:rPr>
          <w:rFonts w:ascii="Arial" w:hAnsi="Arial" w:cs="Arial"/>
          <w:sz w:val="20"/>
          <w:szCs w:val="20"/>
        </w:rPr>
        <w:t>%</w:t>
      </w:r>
    </w:p>
    <w:p w:rsidR="000F039D" w:rsidRPr="00783E2A" w:rsidRDefault="000F039D" w:rsidP="000F039D">
      <w:pPr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odbywać się będą w okresie od dnia </w:t>
      </w:r>
      <w:r w:rsidR="000F1A18">
        <w:rPr>
          <w:rFonts w:ascii="Arial" w:hAnsi="Arial" w:cs="Arial"/>
          <w:sz w:val="20"/>
          <w:szCs w:val="20"/>
        </w:rPr>
        <w:t>01.01.2021 r.</w:t>
      </w:r>
      <w:r>
        <w:rPr>
          <w:rFonts w:ascii="Arial" w:hAnsi="Arial" w:cs="Arial"/>
          <w:sz w:val="20"/>
          <w:szCs w:val="20"/>
        </w:rPr>
        <w:t xml:space="preserve"> do</w:t>
      </w:r>
      <w:r w:rsidR="000F1A18">
        <w:rPr>
          <w:rFonts w:ascii="Arial" w:hAnsi="Arial" w:cs="Arial"/>
          <w:sz w:val="20"/>
          <w:szCs w:val="20"/>
        </w:rPr>
        <w:t xml:space="preserve"> dnia 31.12.2021</w:t>
      </w:r>
      <w:r>
        <w:rPr>
          <w:rFonts w:ascii="Arial" w:hAnsi="Arial" w:cs="Arial"/>
          <w:sz w:val="20"/>
          <w:szCs w:val="20"/>
        </w:rPr>
        <w:t xml:space="preserve"> r. po cenach zaproponowanych w ofercie Wykonawcy – stanowiącej Załącznik nr 1 do niniejszej umowy.</w:t>
      </w:r>
    </w:p>
    <w:p w:rsidR="000F039D" w:rsidRPr="00783E2A" w:rsidRDefault="000F039D" w:rsidP="00783E2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ciągłości dostaw paliw stałych stanowiących przedmiot niniejszej umowy na zasadach nią określonych.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paliw stałych, o których mowa w pkt 1, odbywać się będzie sukcesywnie, środkami transportowymi Wykonawcy i na jego koszt, terminowo na podstawie telefonicznych, ustnych                lub pisemnych zamówień złożonych z 24 godz. wyprzedzeniem przez Zamawiającego, określających miejsce termin i ilość dostawy. Jednorazowa dostawa w ilości do 25 Mg.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Dostawy, o których mowa w pkt 3, odbywać się będą do magazynów paliw stałych znajdujących się w kotłowniach węglowych Zamawiającego przy ul. Słowiańskiej 1 </w:t>
      </w:r>
      <w:r w:rsidR="00FD2EFE">
        <w:rPr>
          <w:rFonts w:ascii="Arial" w:hAnsi="Arial" w:cs="Arial"/>
          <w:sz w:val="20"/>
          <w:szCs w:val="20"/>
        </w:rPr>
        <w:t xml:space="preserve">(węgiel kamienny orzech I) </w:t>
      </w:r>
      <w:r w:rsidR="00FD2EF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oraz ul. Barwickiej 1</w:t>
      </w:r>
      <w:r w:rsidR="00FD2EFE">
        <w:rPr>
          <w:rFonts w:ascii="Arial" w:hAnsi="Arial" w:cs="Arial"/>
          <w:sz w:val="20"/>
          <w:szCs w:val="20"/>
        </w:rPr>
        <w:t xml:space="preserve"> </w:t>
      </w:r>
      <w:r w:rsidR="000F1A18">
        <w:rPr>
          <w:rFonts w:ascii="Arial" w:hAnsi="Arial" w:cs="Arial"/>
          <w:sz w:val="20"/>
          <w:szCs w:val="20"/>
        </w:rPr>
        <w:t>(</w:t>
      </w:r>
      <w:proofErr w:type="spellStart"/>
      <w:r w:rsidR="000F1A18">
        <w:rPr>
          <w:rFonts w:ascii="Arial" w:hAnsi="Arial" w:cs="Arial"/>
          <w:sz w:val="20"/>
          <w:szCs w:val="20"/>
        </w:rPr>
        <w:t>ekomiał</w:t>
      </w:r>
      <w:proofErr w:type="spellEnd"/>
      <w:r w:rsidR="00FD2E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Chojnie.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uprawnioną do porozumiewania się z Wykonawcą w zakresie składania zamówień, odbioru, podpisywania dowodów dostaw, oraz faktur w imieniu Zamawiającego jest Kierownik Działu Energetyki Cieplnej </w:t>
      </w:r>
      <w:r w:rsidRPr="00712FC5">
        <w:rPr>
          <w:rFonts w:ascii="Arial" w:hAnsi="Arial" w:cs="Arial"/>
          <w:b/>
          <w:sz w:val="20"/>
          <w:szCs w:val="20"/>
        </w:rPr>
        <w:t xml:space="preserve">p. Bogusław Radziszewski  -  </w:t>
      </w:r>
      <w:r w:rsidR="00441F6A">
        <w:rPr>
          <w:rFonts w:ascii="Arial" w:hAnsi="Arial" w:cs="Arial"/>
          <w:b/>
          <w:sz w:val="20"/>
          <w:szCs w:val="20"/>
        </w:rPr>
        <w:t>tel. 91 414 16 44 wew. 36,</w:t>
      </w:r>
      <w:r w:rsidRPr="00712FC5">
        <w:rPr>
          <w:rFonts w:ascii="Arial" w:hAnsi="Arial" w:cs="Arial"/>
          <w:b/>
          <w:sz w:val="20"/>
          <w:szCs w:val="20"/>
        </w:rPr>
        <w:t xml:space="preserve"> </w:t>
      </w:r>
      <w:r w:rsidR="00441F6A">
        <w:rPr>
          <w:rFonts w:ascii="Arial" w:hAnsi="Arial" w:cs="Arial"/>
          <w:b/>
          <w:sz w:val="20"/>
          <w:szCs w:val="20"/>
        </w:rPr>
        <w:br/>
      </w:r>
      <w:r w:rsidRPr="00712FC5">
        <w:rPr>
          <w:rFonts w:ascii="Arial" w:hAnsi="Arial" w:cs="Arial"/>
          <w:b/>
          <w:sz w:val="20"/>
          <w:szCs w:val="20"/>
        </w:rPr>
        <w:t>508 242 731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uprawnioną do porozumiewania się z Zamawiającym w imieniu Wykonawcy                               jest  p. </w:t>
      </w:r>
      <w:r w:rsidRPr="00146571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dostawy odbywać się będzie w obecności przedstawicieli stron na podstawie pisemnego potwierdzenia przyjęcia dostawy.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przeprowadzenia w czasie odbioru kontroli wstępnej obejmującej sprawdzenie, czy dostawa odpowiada ilościowo i jakościowo potrzebom Zamawiającego przedstawionym  w zamówieniu, łącznie z kontrolnym ważeniem.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niezgodności ilościowo – jakościowej podanej w zamówieniu  i formularzu cenowym  Zamawiający ma prawo odmowy przyjęcia zamówionej partii paliwa stałego.</w:t>
      </w:r>
    </w:p>
    <w:p w:rsidR="000F039D" w:rsidRPr="00283321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83321">
        <w:rPr>
          <w:rFonts w:ascii="Arial" w:hAnsi="Arial" w:cs="Arial"/>
          <w:b/>
          <w:sz w:val="20"/>
          <w:szCs w:val="20"/>
        </w:rPr>
        <w:t>Do każdej partii dostawy Wykonawca dołączy aktualne świadectwo jakości określające parametry opału wydane przez  laboratorium producenta.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 jakość dostarczanego produktu zgodną z parametrami określonymi                     w pkt 1.</w:t>
      </w:r>
    </w:p>
    <w:p w:rsidR="000F039D" w:rsidRDefault="00783E2A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</w:t>
      </w:r>
      <w:r w:rsidR="000F039D">
        <w:rPr>
          <w:rFonts w:ascii="Arial" w:hAnsi="Arial" w:cs="Arial"/>
          <w:sz w:val="20"/>
          <w:szCs w:val="20"/>
        </w:rPr>
        <w:t xml:space="preserve"> przez Zamawiającego, że dostarczone paliwo jest nieodpowiedniej jakości, Zamawiający zgłosi niezwłocznie reklamację na piśmie.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zobowiązany jest do udzielenia natychmiastowej odpowiedzi o sposobie załatwienia reklamacji, najpóźniej w ciągu 2 dni od daty złożenia reklamacji przez Zamawiającego.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odpowiedzi w określonym w pkt 14 terminie Zamawiający uzna, że reklamacja została pozytywnie rozpatrzona.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związane ze zwrotem, paliwa, oraz dostarczeniem nowej dostawy, obciążać będą Wykonawcę.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zwróconego paliwa zostanie odliczona od faktury, którą miał zapłacić Zamawiający                   za daną dostawę.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nabycia paliw stałych w związku z reklamacją (pkt</w:t>
      </w:r>
      <w:r w:rsidR="00783E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13) u innego Dostawcy, Wykonawca pokrywa koszty wynikające z różnicy cen.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niewłaściwej jakości dostarczonych paliw stałych mającej ujemny wpływ na eksploatację kotłowni, lub też stwierdzi się niską wydajność opałową Zamawiający zastrzega sobie prawo dochodzenia odszkodowania.</w:t>
      </w:r>
    </w:p>
    <w:p w:rsidR="000F039D" w:rsidRDefault="000F039D" w:rsidP="000F03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dwukrotnego stwierdzenia niezgodności jakości paliw z dostarczonym do danej dostawy świadectwem jakości, wymaganiami określonymi w przetargu, Zamawiający będzie mógł wypowiedzieć umowę w trybie natychmiastowym i obciążyć Dostawcę karą umowną w wysokości 10% wartości niezrealizowanej części umowy.</w:t>
      </w: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0F039D" w:rsidRPr="00783E2A" w:rsidRDefault="000F039D" w:rsidP="000F039D">
      <w:pPr>
        <w:jc w:val="center"/>
        <w:rPr>
          <w:rFonts w:ascii="Arial" w:hAnsi="Arial" w:cs="Arial"/>
          <w:b/>
          <w:sz w:val="10"/>
          <w:szCs w:val="20"/>
        </w:rPr>
      </w:pPr>
    </w:p>
    <w:p w:rsidR="000F039D" w:rsidRPr="0013344D" w:rsidRDefault="000F039D" w:rsidP="000F039D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każdą partię dostarczonych paliw stałych Wykonawca otrzyma zapłatę zgodnie z ceną wynikającą z oferty Wykonawcy stanowiącej </w:t>
      </w:r>
      <w:r w:rsidR="00783E2A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ałącznik  Nr 1 do niniejszej umowy.</w:t>
      </w:r>
    </w:p>
    <w:p w:rsidR="000F039D" w:rsidRPr="0013344D" w:rsidRDefault="000F039D" w:rsidP="000F039D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poszczególnych asortymentów określonych w ofercie nie mogą ulec zwiększeniu przez okres obowiązywania umowy za wyjątkiem zmiany przepisów dotyczących wysokości podatku akcyzowego i stawki podatku VAT.</w:t>
      </w:r>
    </w:p>
    <w:p w:rsidR="000F039D" w:rsidRDefault="000F039D" w:rsidP="000F039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za dostarczone paliwa stałe będzie płatna przelewem na rachunek bankowy Wykonawcy              w terminie 21 dni liczonym od daty wystawienia faktury.</w:t>
      </w:r>
    </w:p>
    <w:p w:rsidR="000F039D" w:rsidRDefault="000F039D" w:rsidP="000F039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niedotrzymania terminu płatności określonego w pkt 3 Zamawiający zapłaci Wykonawcy odsetki ustawowe.</w:t>
      </w: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stron</w:t>
      </w:r>
    </w:p>
    <w:p w:rsidR="000F039D" w:rsidRPr="00783E2A" w:rsidRDefault="000F039D" w:rsidP="000F039D">
      <w:pPr>
        <w:jc w:val="center"/>
        <w:rPr>
          <w:rFonts w:ascii="Arial" w:hAnsi="Arial" w:cs="Arial"/>
          <w:sz w:val="10"/>
          <w:szCs w:val="20"/>
        </w:rPr>
      </w:pPr>
    </w:p>
    <w:p w:rsidR="000F039D" w:rsidRDefault="000F039D" w:rsidP="000F039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jest płatnikiem podatku VAT o numerze identyfikacyjnym                                  </w:t>
      </w:r>
      <w:r w:rsidRPr="00146571">
        <w:rPr>
          <w:rFonts w:ascii="Arial" w:hAnsi="Arial" w:cs="Arial"/>
          <w:sz w:val="20"/>
          <w:szCs w:val="20"/>
        </w:rPr>
        <w:t>…………………………………...</w:t>
      </w:r>
    </w:p>
    <w:p w:rsidR="000F039D" w:rsidRDefault="000F039D" w:rsidP="000F039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oświadcza, że jest płatnikiem podatku VAT o numerze identyfikacyjnym                            NIP 858-16-63-165.</w:t>
      </w: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783E2A" w:rsidRDefault="00783E2A" w:rsidP="000F039D">
      <w:pPr>
        <w:jc w:val="center"/>
        <w:rPr>
          <w:rFonts w:ascii="Arial" w:hAnsi="Arial" w:cs="Arial"/>
          <w:b/>
          <w:sz w:val="20"/>
          <w:szCs w:val="20"/>
        </w:rPr>
      </w:pPr>
    </w:p>
    <w:p w:rsidR="00783E2A" w:rsidRDefault="00783E2A" w:rsidP="000F039D">
      <w:pPr>
        <w:jc w:val="center"/>
        <w:rPr>
          <w:rFonts w:ascii="Arial" w:hAnsi="Arial" w:cs="Arial"/>
          <w:b/>
          <w:sz w:val="20"/>
          <w:szCs w:val="2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0F039D" w:rsidRPr="00783E2A" w:rsidRDefault="000F039D" w:rsidP="000F039D">
      <w:pPr>
        <w:jc w:val="center"/>
        <w:rPr>
          <w:rFonts w:ascii="Arial" w:hAnsi="Arial" w:cs="Arial"/>
          <w:b/>
          <w:sz w:val="10"/>
          <w:szCs w:val="20"/>
        </w:rPr>
      </w:pPr>
    </w:p>
    <w:p w:rsidR="000F039D" w:rsidRDefault="000F039D" w:rsidP="000F039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 (niezależnie od warunków o których mowa w § 2) kary umowne z tytułu:</w:t>
      </w:r>
    </w:p>
    <w:p w:rsidR="000F039D" w:rsidRDefault="000F039D" w:rsidP="000F039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 w dostarczeniu przedmiotu umowy – w wysokości 5% wartości dostawy za każdy dzień zwłoki licząc od  następnego dnia  po upływie terminu umownego do dnia wykonania dostawy,</w:t>
      </w:r>
    </w:p>
    <w:p w:rsidR="000F039D" w:rsidRDefault="000F039D" w:rsidP="000F039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zwłoka w dostawie przekroczy 10 dni Zamawiający naliczy Wykonawcy               karę umowną w wysokości 100% wartości dostawy.</w:t>
      </w:r>
    </w:p>
    <w:p w:rsidR="000F039D" w:rsidRDefault="000F039D" w:rsidP="000F039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dochodzić odszkodowania przewyższającego wysokość kar umownych.</w:t>
      </w: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0F039D" w:rsidRDefault="000F039D" w:rsidP="000F039D">
      <w:pPr>
        <w:jc w:val="center"/>
        <w:rPr>
          <w:rFonts w:ascii="Arial" w:hAnsi="Arial" w:cs="Arial"/>
          <w:b/>
          <w:sz w:val="10"/>
          <w:szCs w:val="10"/>
        </w:rPr>
      </w:pPr>
    </w:p>
    <w:p w:rsidR="000F039D" w:rsidRDefault="000F039D" w:rsidP="000F03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0F039D" w:rsidRPr="00783E2A" w:rsidRDefault="000F039D" w:rsidP="000F039D">
      <w:pPr>
        <w:jc w:val="both"/>
        <w:rPr>
          <w:rFonts w:ascii="Arial" w:hAnsi="Arial" w:cs="Arial"/>
          <w:b/>
          <w:sz w:val="10"/>
          <w:szCs w:val="20"/>
        </w:rPr>
      </w:pPr>
    </w:p>
    <w:p w:rsidR="000F039D" w:rsidRPr="00810F10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810F10">
        <w:rPr>
          <w:rFonts w:ascii="Arial" w:hAnsi="Arial" w:cs="Arial"/>
          <w:sz w:val="20"/>
          <w:szCs w:val="20"/>
        </w:rPr>
        <w:t>z dnia 27 kwietnia 2016 r. w sprawie ochrony osób fizycznych w związku z prze</w:t>
      </w:r>
      <w:r>
        <w:rPr>
          <w:rFonts w:ascii="Arial" w:hAnsi="Arial" w:cs="Arial"/>
          <w:sz w:val="20"/>
          <w:szCs w:val="20"/>
        </w:rPr>
        <w:t>twarzaniem danych osobowych</w:t>
      </w:r>
      <w:r w:rsidRPr="00810F10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Urz. UE L 119 z 04.05.2016, str. 1), dalej „RODO”, Zamawiający informuje, że: </w:t>
      </w:r>
    </w:p>
    <w:p w:rsidR="000F039D" w:rsidRPr="00810F10" w:rsidRDefault="000F039D" w:rsidP="000F039D">
      <w:pPr>
        <w:ind w:left="709" w:hanging="349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1)</w:t>
      </w:r>
      <w:r w:rsidRPr="00810F10">
        <w:rPr>
          <w:rFonts w:ascii="Arial" w:hAnsi="Arial" w:cs="Arial"/>
          <w:sz w:val="20"/>
          <w:szCs w:val="20"/>
        </w:rPr>
        <w:tab/>
        <w:t>administratorem Pani/Pana danych osobowych jest Przedsiębiorstwo Usług Komunalnych                        w Chojnie Sp. z o.o.</w:t>
      </w:r>
    </w:p>
    <w:p w:rsidR="000F039D" w:rsidRPr="00810F10" w:rsidRDefault="000F039D" w:rsidP="000F039D">
      <w:pPr>
        <w:ind w:left="709" w:hanging="349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2)</w:t>
      </w:r>
      <w:r w:rsidRPr="00810F10">
        <w:rPr>
          <w:rFonts w:ascii="Arial" w:hAnsi="Arial" w:cs="Arial"/>
          <w:sz w:val="20"/>
          <w:szCs w:val="20"/>
        </w:rPr>
        <w:tab/>
        <w:t>Pani/Pana dane osobowe przetwarzane będą na podstawie art. 6 ust. 1 lit. c RODO w celu związanym z postępowaniem o udzie</w:t>
      </w:r>
      <w:r>
        <w:rPr>
          <w:rFonts w:ascii="Arial" w:hAnsi="Arial" w:cs="Arial"/>
          <w:sz w:val="20"/>
          <w:szCs w:val="20"/>
        </w:rPr>
        <w:t>lenie zamówienia pn.: „</w:t>
      </w:r>
      <w:r w:rsidRPr="00810F10">
        <w:rPr>
          <w:rFonts w:ascii="Arial" w:hAnsi="Arial" w:cs="Arial"/>
          <w:sz w:val="20"/>
          <w:szCs w:val="20"/>
        </w:rPr>
        <w:t xml:space="preserve">Sukcesywne dostawy węgla kamiennego, miału węglowego do Przedsiębiorstwa Usług Komunalnych w Chojnie Sp. z o.o.  </w:t>
      </w:r>
      <w:r>
        <w:rPr>
          <w:rFonts w:ascii="Arial" w:hAnsi="Arial" w:cs="Arial"/>
          <w:sz w:val="20"/>
          <w:szCs w:val="20"/>
        </w:rPr>
        <w:br/>
      </w:r>
      <w:r w:rsidR="002153C1">
        <w:rPr>
          <w:rFonts w:ascii="Arial" w:hAnsi="Arial" w:cs="Arial"/>
          <w:sz w:val="20"/>
          <w:szCs w:val="20"/>
        </w:rPr>
        <w:t>od 01.01.2020 r. do 31.12.2020</w:t>
      </w:r>
      <w:r w:rsidRPr="00810F10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”</w:t>
      </w:r>
    </w:p>
    <w:p w:rsidR="000F039D" w:rsidRPr="00810F10" w:rsidRDefault="000F039D" w:rsidP="000F039D">
      <w:pPr>
        <w:ind w:left="709" w:hanging="349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3)</w:t>
      </w:r>
      <w:r w:rsidRPr="00810F10">
        <w:rPr>
          <w:rFonts w:ascii="Arial" w:hAnsi="Arial" w:cs="Arial"/>
          <w:sz w:val="20"/>
          <w:szCs w:val="20"/>
        </w:rPr>
        <w:tab/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810F10">
        <w:rPr>
          <w:rFonts w:ascii="Arial" w:hAnsi="Arial" w:cs="Arial"/>
          <w:sz w:val="20"/>
          <w:szCs w:val="20"/>
        </w:rPr>
        <w:t>Pzp</w:t>
      </w:r>
      <w:proofErr w:type="spellEnd"/>
      <w:r w:rsidRPr="00810F10">
        <w:rPr>
          <w:rFonts w:ascii="Arial" w:hAnsi="Arial" w:cs="Arial"/>
          <w:sz w:val="20"/>
          <w:szCs w:val="20"/>
        </w:rPr>
        <w:t xml:space="preserve">. </w:t>
      </w:r>
    </w:p>
    <w:p w:rsidR="000F039D" w:rsidRPr="00810F10" w:rsidRDefault="000F039D" w:rsidP="000F039D">
      <w:pPr>
        <w:ind w:left="709" w:hanging="349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2)</w:t>
      </w:r>
      <w:r w:rsidRPr="00810F10">
        <w:rPr>
          <w:rFonts w:ascii="Arial" w:hAnsi="Arial" w:cs="Arial"/>
          <w:sz w:val="20"/>
          <w:szCs w:val="20"/>
        </w:rPr>
        <w:tab/>
        <w:t xml:space="preserve">Pani/Pana dane osobowe będą przechowywane, zgodnie z art. 97 ust. 1 ustawy </w:t>
      </w:r>
      <w:proofErr w:type="spellStart"/>
      <w:r w:rsidRPr="00810F10">
        <w:rPr>
          <w:rFonts w:ascii="Arial" w:hAnsi="Arial" w:cs="Arial"/>
          <w:sz w:val="20"/>
          <w:szCs w:val="20"/>
        </w:rPr>
        <w:t>Pzp</w:t>
      </w:r>
      <w:proofErr w:type="spellEnd"/>
      <w:r w:rsidRPr="00810F10">
        <w:rPr>
          <w:rFonts w:ascii="Arial" w:hAnsi="Arial" w:cs="Arial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0F039D" w:rsidRPr="00810F10" w:rsidRDefault="000F039D" w:rsidP="000F039D">
      <w:pPr>
        <w:ind w:left="709" w:hanging="349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3)</w:t>
      </w:r>
      <w:r w:rsidRPr="00810F10">
        <w:rPr>
          <w:rFonts w:ascii="Arial" w:hAnsi="Arial" w:cs="Arial"/>
          <w:sz w:val="20"/>
          <w:szCs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810F10">
        <w:rPr>
          <w:rFonts w:ascii="Arial" w:hAnsi="Arial" w:cs="Arial"/>
          <w:sz w:val="20"/>
          <w:szCs w:val="20"/>
        </w:rPr>
        <w:t>Pzp</w:t>
      </w:r>
      <w:proofErr w:type="spellEnd"/>
      <w:r w:rsidRPr="00810F10">
        <w:rPr>
          <w:rFonts w:ascii="Arial" w:hAnsi="Arial" w:cs="Arial"/>
          <w:sz w:val="20"/>
          <w:szCs w:val="20"/>
        </w:rPr>
        <w:t xml:space="preserve">, związanym </w:t>
      </w:r>
      <w:r>
        <w:rPr>
          <w:rFonts w:ascii="Arial" w:hAnsi="Arial" w:cs="Arial"/>
          <w:sz w:val="20"/>
          <w:szCs w:val="20"/>
        </w:rPr>
        <w:br/>
      </w:r>
      <w:r w:rsidRPr="00810F10">
        <w:rPr>
          <w:rFonts w:ascii="Arial" w:hAnsi="Arial" w:cs="Arial"/>
          <w:sz w:val="20"/>
          <w:szCs w:val="20"/>
        </w:rPr>
        <w:t>z udziałem postępowaniu o udzielenie zamówienia publicznego; konsekwencje niepodania określonych danyc</w:t>
      </w:r>
      <w:r>
        <w:rPr>
          <w:rFonts w:ascii="Arial" w:hAnsi="Arial" w:cs="Arial"/>
          <w:sz w:val="20"/>
          <w:szCs w:val="20"/>
        </w:rPr>
        <w:t>h wynikają</w:t>
      </w:r>
      <w:r w:rsidRPr="00810F10">
        <w:rPr>
          <w:rFonts w:ascii="Arial" w:hAnsi="Arial" w:cs="Arial"/>
          <w:sz w:val="20"/>
          <w:szCs w:val="20"/>
        </w:rPr>
        <w:t xml:space="preserve"> z ustawy </w:t>
      </w:r>
      <w:proofErr w:type="spellStart"/>
      <w:r w:rsidRPr="00810F10">
        <w:rPr>
          <w:rFonts w:ascii="Arial" w:hAnsi="Arial" w:cs="Arial"/>
          <w:sz w:val="20"/>
          <w:szCs w:val="20"/>
        </w:rPr>
        <w:t>Pzp</w:t>
      </w:r>
      <w:proofErr w:type="spellEnd"/>
      <w:r w:rsidRPr="00810F10">
        <w:rPr>
          <w:rFonts w:ascii="Arial" w:hAnsi="Arial" w:cs="Arial"/>
          <w:sz w:val="20"/>
          <w:szCs w:val="20"/>
        </w:rPr>
        <w:t xml:space="preserve">. </w:t>
      </w:r>
    </w:p>
    <w:p w:rsidR="000F039D" w:rsidRPr="00810F10" w:rsidRDefault="000F039D" w:rsidP="000F039D">
      <w:pPr>
        <w:ind w:left="709" w:hanging="349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4)</w:t>
      </w:r>
      <w:r w:rsidRPr="00810F10">
        <w:rPr>
          <w:rFonts w:ascii="Arial" w:hAnsi="Arial" w:cs="Arial"/>
          <w:sz w:val="20"/>
          <w:szCs w:val="20"/>
        </w:rPr>
        <w:tab/>
        <w:t xml:space="preserve">w odniesieniu do Pani/Pana danych osobowych decyzje nie będą podejmowane w sposób zautomatyzowany, stosowanie do art. 22 RODO. </w:t>
      </w:r>
    </w:p>
    <w:p w:rsidR="000F039D" w:rsidRPr="00810F10" w:rsidRDefault="000F039D" w:rsidP="000F039D">
      <w:pPr>
        <w:ind w:left="360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5)</w:t>
      </w:r>
      <w:r w:rsidRPr="00810F10">
        <w:rPr>
          <w:rFonts w:ascii="Arial" w:hAnsi="Arial" w:cs="Arial"/>
          <w:sz w:val="20"/>
          <w:szCs w:val="20"/>
        </w:rPr>
        <w:tab/>
        <w:t xml:space="preserve">posiada Pani/Pan: </w:t>
      </w:r>
    </w:p>
    <w:p w:rsidR="000F039D" w:rsidRPr="00810F10" w:rsidRDefault="000F039D" w:rsidP="000F039D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a)</w:t>
      </w:r>
      <w:r w:rsidRPr="00810F10">
        <w:rPr>
          <w:rFonts w:ascii="Arial" w:hAnsi="Arial" w:cs="Arial"/>
          <w:sz w:val="20"/>
          <w:szCs w:val="20"/>
        </w:rPr>
        <w:tab/>
        <w:t xml:space="preserve">na podstawie art. 15 RODO prawo dostępu do danych osobowych Pani/Pana dotyczących; </w:t>
      </w:r>
    </w:p>
    <w:p w:rsidR="000F039D" w:rsidRPr="00810F10" w:rsidRDefault="000F039D" w:rsidP="000F039D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b)</w:t>
      </w:r>
      <w:r w:rsidRPr="00810F10">
        <w:rPr>
          <w:rFonts w:ascii="Arial" w:hAnsi="Arial" w:cs="Arial"/>
          <w:sz w:val="20"/>
          <w:szCs w:val="20"/>
        </w:rPr>
        <w:tab/>
        <w:t xml:space="preserve">na podstawie art. 16 RODO prawo do sprostowania Pani/Pana danych osobowych*; </w:t>
      </w:r>
    </w:p>
    <w:p w:rsidR="000F039D" w:rsidRPr="00810F10" w:rsidRDefault="000F039D" w:rsidP="000F039D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c)</w:t>
      </w:r>
      <w:r w:rsidRPr="00810F10">
        <w:rPr>
          <w:rFonts w:ascii="Arial" w:hAnsi="Arial" w:cs="Arial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:rsidR="000F039D" w:rsidRPr="00810F10" w:rsidRDefault="000F039D" w:rsidP="000F039D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d)</w:t>
      </w:r>
      <w:r w:rsidRPr="00810F10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RODO. </w:t>
      </w:r>
    </w:p>
    <w:p w:rsidR="000F039D" w:rsidRPr="00810F10" w:rsidRDefault="000F039D" w:rsidP="000F039D">
      <w:pPr>
        <w:ind w:left="360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6)</w:t>
      </w:r>
      <w:r w:rsidRPr="00810F10">
        <w:rPr>
          <w:rFonts w:ascii="Arial" w:hAnsi="Arial" w:cs="Arial"/>
          <w:sz w:val="20"/>
          <w:szCs w:val="20"/>
        </w:rPr>
        <w:tab/>
        <w:t xml:space="preserve">nie przysługuje Pani/Panu: </w:t>
      </w:r>
    </w:p>
    <w:p w:rsidR="000F039D" w:rsidRPr="00810F10" w:rsidRDefault="000F039D" w:rsidP="000F039D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a)</w:t>
      </w:r>
      <w:r w:rsidRPr="00810F10">
        <w:rPr>
          <w:rFonts w:ascii="Arial" w:hAnsi="Arial" w:cs="Arial"/>
          <w:sz w:val="20"/>
          <w:szCs w:val="20"/>
        </w:rPr>
        <w:tab/>
        <w:t xml:space="preserve">w związku z art. 17 ust. 3 lit. b, d lub e RODO prawo do usunięcia danych osobowych; </w:t>
      </w:r>
    </w:p>
    <w:p w:rsidR="000F039D" w:rsidRPr="00810F10" w:rsidRDefault="000F039D" w:rsidP="000F039D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b)</w:t>
      </w:r>
      <w:r w:rsidRPr="00810F10">
        <w:rPr>
          <w:rFonts w:ascii="Arial" w:hAnsi="Arial" w:cs="Arial"/>
          <w:sz w:val="20"/>
          <w:szCs w:val="20"/>
        </w:rPr>
        <w:tab/>
        <w:t xml:space="preserve">prawo do przenoszenia danych osobowych, o którym mowa w art. 20 RODO; </w:t>
      </w:r>
    </w:p>
    <w:p w:rsidR="000F039D" w:rsidRPr="00810F10" w:rsidRDefault="000F039D" w:rsidP="000F039D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>c)</w:t>
      </w:r>
      <w:r w:rsidRPr="00810F10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F039D" w:rsidRPr="00810F10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10F10">
        <w:rPr>
          <w:rFonts w:ascii="Arial" w:hAnsi="Arial" w:cs="Arial"/>
          <w:sz w:val="20"/>
          <w:szCs w:val="20"/>
        </w:rPr>
        <w:t xml:space="preserve">Wykonawca oświadcza, że wypełnił obowiązki informacyjne przewidziane 13 lub art. 14 RODO  wobec osób fizycznych, od których dane osobowe bezpośrednio lub pośrednio pozyskał w celu </w:t>
      </w:r>
      <w:r>
        <w:rPr>
          <w:rFonts w:ascii="Arial" w:hAnsi="Arial" w:cs="Arial"/>
          <w:sz w:val="20"/>
          <w:szCs w:val="20"/>
        </w:rPr>
        <w:t>ubiegania</w:t>
      </w:r>
      <w:r w:rsidRPr="00810F10">
        <w:rPr>
          <w:rFonts w:ascii="Arial" w:hAnsi="Arial" w:cs="Arial"/>
          <w:sz w:val="20"/>
          <w:szCs w:val="20"/>
        </w:rPr>
        <w:t xml:space="preserve"> się o udzielenie zamów</w:t>
      </w:r>
      <w:r>
        <w:rPr>
          <w:rFonts w:ascii="Arial" w:hAnsi="Arial" w:cs="Arial"/>
          <w:sz w:val="20"/>
          <w:szCs w:val="20"/>
        </w:rPr>
        <w:t>ienia publicznego</w:t>
      </w:r>
      <w:r w:rsidRPr="00810F10">
        <w:rPr>
          <w:rFonts w:ascii="Arial" w:hAnsi="Arial" w:cs="Arial"/>
          <w:sz w:val="20"/>
          <w:szCs w:val="20"/>
        </w:rPr>
        <w:t xml:space="preserve"> w niniejszym postępowaniu oraz realizacji niniejszej umowy.   </w:t>
      </w:r>
    </w:p>
    <w:p w:rsidR="000F039D" w:rsidRPr="00810F10" w:rsidRDefault="000F039D" w:rsidP="000F039D">
      <w:pPr>
        <w:ind w:left="360"/>
        <w:jc w:val="both"/>
        <w:rPr>
          <w:rFonts w:ascii="Arial" w:hAnsi="Arial" w:cs="Arial"/>
          <w:sz w:val="16"/>
          <w:szCs w:val="20"/>
        </w:rPr>
      </w:pPr>
      <w:r w:rsidRPr="00810F10">
        <w:rPr>
          <w:rFonts w:ascii="Arial" w:hAnsi="Arial" w:cs="Arial"/>
          <w:sz w:val="16"/>
          <w:szCs w:val="20"/>
        </w:rPr>
        <w:t xml:space="preserve">*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10F10">
        <w:rPr>
          <w:rFonts w:ascii="Arial" w:hAnsi="Arial" w:cs="Arial"/>
          <w:sz w:val="16"/>
          <w:szCs w:val="20"/>
        </w:rPr>
        <w:t>Pzp</w:t>
      </w:r>
      <w:proofErr w:type="spellEnd"/>
      <w:r w:rsidRPr="00810F10">
        <w:rPr>
          <w:rFonts w:ascii="Arial" w:hAnsi="Arial" w:cs="Arial"/>
          <w:sz w:val="16"/>
          <w:szCs w:val="20"/>
        </w:rPr>
        <w:t xml:space="preserve"> oraz nie może naruszać integralności protokołu oraz jego załączników. </w:t>
      </w:r>
    </w:p>
    <w:p w:rsidR="000F039D" w:rsidRDefault="000F039D" w:rsidP="000F039D">
      <w:pPr>
        <w:ind w:left="360"/>
        <w:jc w:val="both"/>
        <w:rPr>
          <w:rFonts w:ascii="Arial" w:hAnsi="Arial" w:cs="Arial"/>
          <w:sz w:val="16"/>
          <w:szCs w:val="20"/>
        </w:rPr>
      </w:pPr>
      <w:r w:rsidRPr="00810F10">
        <w:rPr>
          <w:rFonts w:ascii="Arial" w:hAnsi="Arial" w:cs="Arial"/>
          <w:sz w:val="16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</w:t>
      </w:r>
      <w:r>
        <w:rPr>
          <w:rFonts w:ascii="Arial" w:hAnsi="Arial" w:cs="Arial"/>
          <w:sz w:val="16"/>
          <w:szCs w:val="20"/>
        </w:rPr>
        <w:br/>
      </w:r>
      <w:r w:rsidRPr="00810F10">
        <w:rPr>
          <w:rFonts w:ascii="Arial" w:hAnsi="Arial" w:cs="Arial"/>
          <w:sz w:val="16"/>
          <w:szCs w:val="20"/>
        </w:rPr>
        <w:t>lub z uwagi na ważne względy interesu publicznego Unii Europejskiej lub państwa członkowskiego.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treści umowy mogą nastąpić wyłącznie w formie pisemnej pod rygorem nieważności z zachowaniem przepisów ustawy Prawo zamówień publicznych.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                w interesie publicznym, czego nie można było przewidzieć w chwili zawarcia umowy, </w:t>
      </w:r>
      <w:r>
        <w:rPr>
          <w:rFonts w:ascii="Arial" w:hAnsi="Arial" w:cs="Arial"/>
          <w:sz w:val="20"/>
          <w:szCs w:val="20"/>
        </w:rPr>
        <w:lastRenderedPageBreak/>
        <w:t>Zamawiający może odstąpić od umowy w terminie 30 dni od powzięcia wiadomości o tych okolicznościach.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na </w:t>
      </w:r>
      <w:r>
        <w:rPr>
          <w:rFonts w:ascii="Arial" w:hAnsi="Arial" w:cs="Arial"/>
          <w:b/>
          <w:sz w:val="20"/>
          <w:szCs w:val="20"/>
        </w:rPr>
        <w:t>czas określony do dnia 31.12</w:t>
      </w:r>
      <w:r w:rsidR="000F1A18">
        <w:rPr>
          <w:rFonts w:ascii="Arial" w:hAnsi="Arial" w:cs="Arial"/>
          <w:b/>
          <w:sz w:val="20"/>
          <w:szCs w:val="20"/>
        </w:rPr>
        <w:t>.2021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ze stron umowy i wszystkie strony załączników powinny być parafowane przez obydwie strony umowy.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kwestii spornych strony będą dążyły do ich polubownego załatwienia, natomiast sprawy nie załatwione według tej procedury, rozstrzygać będzie właściwy miejscowo Sąd.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niniejszą umową obowiązują przepisy Kodeksu Cywilnego oraz przepisy ustawy - Prawo zamówień publicznych.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 po jednym dla każdej ze stron.</w:t>
      </w:r>
    </w:p>
    <w:p w:rsidR="000F039D" w:rsidRDefault="000F039D" w:rsidP="000F039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umowy stanowią załączniki:</w:t>
      </w:r>
    </w:p>
    <w:p w:rsidR="000F039D" w:rsidRDefault="000F039D" w:rsidP="000F039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z dnia</w:t>
      </w:r>
      <w:r w:rsidRPr="00283321">
        <w:rPr>
          <w:rFonts w:ascii="Arial" w:hAnsi="Arial" w:cs="Arial"/>
          <w:color w:val="FF0000"/>
          <w:sz w:val="20"/>
          <w:szCs w:val="20"/>
        </w:rPr>
        <w:t xml:space="preserve">  </w:t>
      </w:r>
      <w:r w:rsidRPr="00146571">
        <w:rPr>
          <w:rFonts w:ascii="Arial" w:hAnsi="Arial" w:cs="Arial"/>
          <w:sz w:val="20"/>
          <w:szCs w:val="20"/>
        </w:rPr>
        <w:t>……………………………. .</w:t>
      </w: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  <w:r w:rsidRPr="005C3334">
        <w:rPr>
          <w:rFonts w:ascii="Arial" w:hAnsi="Arial" w:cs="Arial"/>
          <w:b/>
          <w:sz w:val="20"/>
          <w:szCs w:val="20"/>
        </w:rPr>
        <w:t xml:space="preserve">                        ZAMAWIAJĄCY</w:t>
      </w:r>
      <w:r>
        <w:rPr>
          <w:rFonts w:ascii="Arial" w:hAnsi="Arial" w:cs="Arial"/>
          <w:b/>
          <w:sz w:val="20"/>
          <w:szCs w:val="20"/>
        </w:rPr>
        <w:t>:                                                               WYKONAWCA</w:t>
      </w:r>
      <w:r w:rsidRPr="002153C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sz w:val="20"/>
          <w:szCs w:val="20"/>
        </w:rPr>
      </w:pPr>
    </w:p>
    <w:p w:rsidR="000F039D" w:rsidRDefault="000F039D" w:rsidP="000F03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…………………………………                                                  ………………………………</w:t>
      </w:r>
    </w:p>
    <w:p w:rsidR="006F4774" w:rsidRDefault="006F4774"/>
    <w:sectPr w:rsidR="006F4774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DF" w:rsidRDefault="002A39DF">
      <w:r>
        <w:separator/>
      </w:r>
    </w:p>
  </w:endnote>
  <w:endnote w:type="continuationSeparator" w:id="0">
    <w:p w:rsidR="002A39DF" w:rsidRDefault="002A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2153C1" w:rsidP="005C33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A39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34" w:rsidRDefault="002153C1" w:rsidP="00F004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9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E256F" w:rsidRDefault="002A39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DF" w:rsidRDefault="002A39DF">
      <w:r>
        <w:separator/>
      </w:r>
    </w:p>
  </w:footnote>
  <w:footnote w:type="continuationSeparator" w:id="0">
    <w:p w:rsidR="002A39DF" w:rsidRDefault="002A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2153C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A3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35"/>
    <w:multiLevelType w:val="hybridMultilevel"/>
    <w:tmpl w:val="960CAD90"/>
    <w:lvl w:ilvl="0" w:tplc="23248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07B8E"/>
    <w:multiLevelType w:val="hybridMultilevel"/>
    <w:tmpl w:val="92F8DE98"/>
    <w:lvl w:ilvl="0" w:tplc="86284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47F58"/>
    <w:multiLevelType w:val="hybridMultilevel"/>
    <w:tmpl w:val="31DE943C"/>
    <w:lvl w:ilvl="0" w:tplc="72C09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C0451F"/>
    <w:multiLevelType w:val="hybridMultilevel"/>
    <w:tmpl w:val="4DA05186"/>
    <w:lvl w:ilvl="0" w:tplc="EA484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5E02"/>
    <w:multiLevelType w:val="hybridMultilevel"/>
    <w:tmpl w:val="5C803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C4C64"/>
    <w:multiLevelType w:val="hybridMultilevel"/>
    <w:tmpl w:val="AD725C7C"/>
    <w:lvl w:ilvl="0" w:tplc="CAB89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09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12445A">
      <w:start w:val="1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07079"/>
    <w:multiLevelType w:val="hybridMultilevel"/>
    <w:tmpl w:val="5096F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43948"/>
    <w:multiLevelType w:val="hybridMultilevel"/>
    <w:tmpl w:val="6ED2F2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D460D"/>
    <w:multiLevelType w:val="hybridMultilevel"/>
    <w:tmpl w:val="4A54F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626FC"/>
    <w:multiLevelType w:val="hybridMultilevel"/>
    <w:tmpl w:val="82B03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40773"/>
    <w:multiLevelType w:val="hybridMultilevel"/>
    <w:tmpl w:val="F1723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9D"/>
    <w:rsid w:val="000F039D"/>
    <w:rsid w:val="000F1A18"/>
    <w:rsid w:val="002153C1"/>
    <w:rsid w:val="0029726C"/>
    <w:rsid w:val="002A39DF"/>
    <w:rsid w:val="00441F6A"/>
    <w:rsid w:val="006F4774"/>
    <w:rsid w:val="00783E2A"/>
    <w:rsid w:val="00994A39"/>
    <w:rsid w:val="00A148C7"/>
    <w:rsid w:val="00B727A4"/>
    <w:rsid w:val="00F579D1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0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03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039D"/>
  </w:style>
  <w:style w:type="paragraph" w:styleId="Nagwek">
    <w:name w:val="header"/>
    <w:basedOn w:val="Normalny"/>
    <w:link w:val="NagwekZnak"/>
    <w:rsid w:val="000F0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03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0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03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039D"/>
  </w:style>
  <w:style w:type="paragraph" w:styleId="Nagwek">
    <w:name w:val="header"/>
    <w:basedOn w:val="Normalny"/>
    <w:link w:val="NagwekZnak"/>
    <w:rsid w:val="000F0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03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2020-12-16T07:07:00Z</cp:lastPrinted>
  <dcterms:created xsi:type="dcterms:W3CDTF">2020-12-15T23:03:00Z</dcterms:created>
  <dcterms:modified xsi:type="dcterms:W3CDTF">2020-12-16T07:07:00Z</dcterms:modified>
</cp:coreProperties>
</file>