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01A4" w14:textId="77777777" w:rsidR="00DE234A" w:rsidRPr="00DE234A" w:rsidRDefault="00DE234A" w:rsidP="00DE2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E23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2 do SWZ </w:t>
      </w:r>
    </w:p>
    <w:p w14:paraId="7757EDA1" w14:textId="77777777" w:rsidR="00DE234A" w:rsidRPr="00DE234A" w:rsidRDefault="00DE234A" w:rsidP="00DE2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3443FD7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51C271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</w:tblGrid>
      <w:tr w:rsidR="00DE234A" w:rsidRPr="00DE234A" w14:paraId="1AC62C75" w14:textId="77777777" w:rsidTr="00DE234A">
        <w:trPr>
          <w:trHeight w:val="16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50C2" w14:textId="77777777" w:rsidR="00DE234A" w:rsidRPr="00DE234A" w:rsidRDefault="00DE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92FD5A8" w14:textId="77777777" w:rsidR="00DE234A" w:rsidRPr="00DE234A" w:rsidRDefault="00DE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B2443D5" w14:textId="77777777" w:rsidR="00DE234A" w:rsidRPr="00DE234A" w:rsidRDefault="00DE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94B05E5" w14:textId="77777777" w:rsidR="00DE234A" w:rsidRPr="00DE234A" w:rsidRDefault="00DE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E2DC88F" w14:textId="77777777" w:rsidR="00DE234A" w:rsidRPr="00DE234A" w:rsidRDefault="00DE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D73C96C" w14:textId="77777777" w:rsidR="00DE234A" w:rsidRPr="00DE234A" w:rsidRDefault="00DE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E032C45" w14:textId="77777777" w:rsidR="00DE234A" w:rsidRPr="00DE234A" w:rsidRDefault="00DE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DE234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3FA452BB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E069BB0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E8F7AE9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16B43E3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DE234A" w:rsidRPr="00DE234A" w14:paraId="5383DA9A" w14:textId="77777777" w:rsidTr="00DE234A">
        <w:trPr>
          <w:trHeight w:val="72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18566B" w14:textId="77777777" w:rsidR="00DE234A" w:rsidRPr="00DE234A" w:rsidRDefault="00DE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FB849D9" w14:textId="77777777" w:rsidR="00DE234A" w:rsidRPr="00DE234A" w:rsidRDefault="00DE234A" w:rsidP="00DE23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23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 Wykonawcy</w:t>
            </w:r>
          </w:p>
          <w:p w14:paraId="7BF5D0C9" w14:textId="77777777" w:rsidR="00DE234A" w:rsidRPr="00DE234A" w:rsidRDefault="00DE234A" w:rsidP="00DE23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23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 spełnieniu warunków udziału w postępowaniu określonych </w:t>
            </w:r>
          </w:p>
          <w:p w14:paraId="2057AFC0" w14:textId="77777777" w:rsidR="00DE234A" w:rsidRPr="00DE234A" w:rsidRDefault="00DE234A" w:rsidP="00DE23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23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art. 112 ust. 2 ustawy Pzp.</w:t>
            </w:r>
          </w:p>
          <w:p w14:paraId="5EFE0E9F" w14:textId="77777777" w:rsidR="00DE234A" w:rsidRPr="00DE234A" w:rsidRDefault="00DE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46634EB" w14:textId="626ECDF2" w:rsidR="00DE234A" w:rsidRPr="00DE234A" w:rsidRDefault="00DE234A" w:rsidP="00DE234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E2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postępowaniu o udzielenie zamówienia publicznego prowadzonym w trybie podstawowym na zadanie pn.: </w:t>
      </w:r>
      <w:r w:rsidRPr="00DE23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„Sukcesywne dostawy węgla kamiennego, ekomiału z węgla kamiennego w sezonie grzewczym 2022/2023”</w:t>
      </w:r>
    </w:p>
    <w:p w14:paraId="6008CF38" w14:textId="77777777" w:rsidR="00DE234A" w:rsidRPr="00DE234A" w:rsidRDefault="00DE234A" w:rsidP="00DE234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028BDB" w14:textId="6066C3CF" w:rsidR="00DE234A" w:rsidRPr="00DE234A" w:rsidRDefault="00DE234A" w:rsidP="00DE234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3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Oświadczam(y)</w:t>
      </w:r>
      <w:r w:rsidRPr="00DE2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że na dzień składania oferty </w:t>
      </w:r>
      <w:r w:rsidRPr="00DE23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spełniam(y) warunki udziału w postępowaniu 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E23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udzielenie zamówienia publicznego</w:t>
      </w:r>
      <w:r w:rsidRPr="00DE234A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którym mowa w art. 112 ust. 2 ustawy z dnia 11 września 2019 r. – Prawo zamówień publicznych (Dz. U. z 2019 r. poz. 2019) dotyczące:</w:t>
      </w:r>
    </w:p>
    <w:p w14:paraId="75BC3BB4" w14:textId="77777777" w:rsidR="00DE234A" w:rsidRPr="00DE234A" w:rsidRDefault="00DE234A" w:rsidP="00DE234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4B5EDA" w14:textId="77777777" w:rsidR="00DE234A" w:rsidRPr="00DE234A" w:rsidRDefault="00DE234A" w:rsidP="00DE234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34A">
        <w:rPr>
          <w:rFonts w:ascii="Times New Roman" w:eastAsia="Times New Roman" w:hAnsi="Times New Roman" w:cs="Times New Roman"/>
          <w:sz w:val="20"/>
          <w:szCs w:val="20"/>
          <w:lang w:eastAsia="pl-PL"/>
        </w:rPr>
        <w:t>Zdolności do występowania w obrocie gospodarczym;</w:t>
      </w:r>
    </w:p>
    <w:p w14:paraId="5382B1C7" w14:textId="2D2D324B" w:rsidR="00DE234A" w:rsidRPr="00DE234A" w:rsidRDefault="00DE234A" w:rsidP="00DE234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Uprawnień do prowadzenie określonej działalności gospodarczej lub zawodowej, o ile wynika </w:t>
      </w:r>
      <w:r w:rsidR="007C4E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E234A">
        <w:rPr>
          <w:rFonts w:ascii="Times New Roman" w:eastAsia="Times New Roman" w:hAnsi="Times New Roman" w:cs="Times New Roman"/>
          <w:sz w:val="20"/>
          <w:szCs w:val="20"/>
          <w:lang w:eastAsia="pl-PL"/>
        </w:rPr>
        <w:t>to z odrębnych przepisów;</w:t>
      </w:r>
    </w:p>
    <w:p w14:paraId="57EAFE4D" w14:textId="77777777" w:rsidR="00DE234A" w:rsidRPr="00DE234A" w:rsidRDefault="00DE234A" w:rsidP="00DE234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34A"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Sytuacji ekonomicznej lub finansowej;</w:t>
      </w:r>
    </w:p>
    <w:p w14:paraId="6D2AB619" w14:textId="77777777" w:rsidR="00DE234A" w:rsidRPr="00DE234A" w:rsidRDefault="00DE234A" w:rsidP="00DE234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34A">
        <w:rPr>
          <w:rFonts w:ascii="Times New Roman" w:eastAsia="Times New Roman" w:hAnsi="Times New Roman" w:cs="Times New Roman"/>
          <w:sz w:val="20"/>
          <w:szCs w:val="20"/>
          <w:lang w:eastAsia="pl-PL"/>
        </w:rPr>
        <w:t>Zdolności technicznej lub zawodowej.</w:t>
      </w:r>
    </w:p>
    <w:p w14:paraId="1A98CD07" w14:textId="77777777" w:rsidR="00DE234A" w:rsidRPr="00DE234A" w:rsidRDefault="00DE234A" w:rsidP="00DE234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2FE4767" w14:textId="77777777" w:rsidR="00DE234A" w:rsidRPr="00DE234A" w:rsidRDefault="00DE234A" w:rsidP="00DE234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0062DA9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8126DF5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11275E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B203969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E473913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E23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Podpisy:</w:t>
      </w:r>
    </w:p>
    <w:p w14:paraId="6D657620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719CDD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9BB235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51098FD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8C9CD72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0DB5659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8C5631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34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47D3890A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234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Miejscowość i data                      Nazwa(y) i adres(y) Wykonawcy(ów)                      Podpis(y) osoby(ób) upoważnionej(ych)</w:t>
      </w:r>
    </w:p>
    <w:p w14:paraId="193D2C69" w14:textId="77777777" w:rsidR="00DE234A" w:rsidRPr="00DE234A" w:rsidRDefault="00DE234A" w:rsidP="00D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234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14:paraId="5ADD8193" w14:textId="77777777" w:rsidR="00DE234A" w:rsidRPr="00DE234A" w:rsidRDefault="00DE234A" w:rsidP="00DE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0BE8A" w14:textId="77777777" w:rsidR="00DE234A" w:rsidRPr="00DE234A" w:rsidRDefault="00DE234A" w:rsidP="00DE234A">
      <w:pPr>
        <w:rPr>
          <w:rFonts w:ascii="Times New Roman" w:hAnsi="Times New Roman" w:cs="Times New Roman"/>
        </w:rPr>
      </w:pPr>
    </w:p>
    <w:p w14:paraId="0F3F4C8D" w14:textId="77777777" w:rsidR="00B83626" w:rsidRDefault="00B83626"/>
    <w:sectPr w:rsidR="00B83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EAC1" w14:textId="77777777" w:rsidR="00C00987" w:rsidRDefault="00C00987" w:rsidP="00DE234A">
      <w:pPr>
        <w:spacing w:after="0" w:line="240" w:lineRule="auto"/>
      </w:pPr>
      <w:r>
        <w:separator/>
      </w:r>
    </w:p>
  </w:endnote>
  <w:endnote w:type="continuationSeparator" w:id="0">
    <w:p w14:paraId="11562BF8" w14:textId="77777777" w:rsidR="00C00987" w:rsidRDefault="00C00987" w:rsidP="00DE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3CD6" w14:textId="77777777" w:rsidR="00830A02" w:rsidRDefault="00830A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8703" w14:textId="77777777" w:rsidR="00830A02" w:rsidRDefault="00830A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899C" w14:textId="77777777" w:rsidR="00830A02" w:rsidRDefault="00830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B85C7" w14:textId="77777777" w:rsidR="00C00987" w:rsidRDefault="00C00987" w:rsidP="00DE234A">
      <w:pPr>
        <w:spacing w:after="0" w:line="240" w:lineRule="auto"/>
      </w:pPr>
      <w:r>
        <w:separator/>
      </w:r>
    </w:p>
  </w:footnote>
  <w:footnote w:type="continuationSeparator" w:id="0">
    <w:p w14:paraId="592391BB" w14:textId="77777777" w:rsidR="00C00987" w:rsidRDefault="00C00987" w:rsidP="00DE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9FD6" w14:textId="77777777" w:rsidR="00830A02" w:rsidRDefault="00830A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AB94" w14:textId="6FAD1C35" w:rsidR="00DE234A" w:rsidRPr="00DE234A" w:rsidRDefault="00DE234A" w:rsidP="00DE234A">
    <w:pPr>
      <w:tabs>
        <w:tab w:val="center" w:pos="4536"/>
        <w:tab w:val="right" w:pos="9072"/>
      </w:tabs>
      <w:spacing w:after="160" w:line="259" w:lineRule="auto"/>
      <w:jc w:val="center"/>
      <w:rPr>
        <w:rFonts w:ascii="Times New Roman" w:hAnsi="Times New Roman" w:cs="Times New Roman"/>
      </w:rPr>
    </w:pPr>
    <w:r w:rsidRPr="00DE234A">
      <w:rPr>
        <w:rFonts w:ascii="Times New Roman" w:hAnsi="Times New Roman" w:cs="Times New Roman"/>
        <w:sz w:val="16"/>
        <w:szCs w:val="16"/>
      </w:rPr>
      <w:t>Specyfikacja Warunków Zamówienia</w:t>
    </w:r>
    <w:r w:rsidRPr="00DE234A">
      <w:rPr>
        <w:rFonts w:ascii="Times New Roman" w:hAnsi="Times New Roman" w:cs="Times New Roman"/>
        <w:sz w:val="16"/>
        <w:szCs w:val="16"/>
      </w:rPr>
      <w:br/>
      <w:t>„Sukcesywne dostawy węgla kamiennego, ekomiału z węgla kamiennego w sezonie grzewczym 2022/2023”</w:t>
    </w:r>
    <w:r w:rsidRPr="00DE234A">
      <w:rPr>
        <w:rFonts w:ascii="Times New Roman" w:hAnsi="Times New Roman" w:cs="Times New Roman"/>
        <w:sz w:val="16"/>
        <w:szCs w:val="16"/>
      </w:rPr>
      <w:br/>
      <w:t>ozn. sprawy: ZP/</w:t>
    </w:r>
    <w:r w:rsidR="00830A02">
      <w:rPr>
        <w:rFonts w:ascii="Times New Roman" w:hAnsi="Times New Roman" w:cs="Times New Roman"/>
        <w:sz w:val="16"/>
        <w:szCs w:val="16"/>
      </w:rPr>
      <w:t>DUC/01/2022</w:t>
    </w:r>
  </w:p>
  <w:p w14:paraId="63A688C5" w14:textId="77777777" w:rsidR="00DE234A" w:rsidRDefault="00DE23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4BF5" w14:textId="77777777" w:rsidR="00830A02" w:rsidRDefault="00830A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31A0"/>
    <w:multiLevelType w:val="hybridMultilevel"/>
    <w:tmpl w:val="294A7C3E"/>
    <w:lvl w:ilvl="0" w:tplc="F0E0467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107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4A"/>
    <w:rsid w:val="00642E86"/>
    <w:rsid w:val="007C4E68"/>
    <w:rsid w:val="00830A02"/>
    <w:rsid w:val="00930A98"/>
    <w:rsid w:val="00B83626"/>
    <w:rsid w:val="00C00987"/>
    <w:rsid w:val="00DE234A"/>
    <w:rsid w:val="00E4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E4BC"/>
  <w15:chartTrackingRefBased/>
  <w15:docId w15:val="{DEB4308C-D1F7-46FA-8194-F2A1ACEF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3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3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2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34A"/>
  </w:style>
  <w:style w:type="paragraph" w:styleId="Stopka">
    <w:name w:val="footer"/>
    <w:basedOn w:val="Normalny"/>
    <w:link w:val="StopkaZnak"/>
    <w:uiPriority w:val="99"/>
    <w:unhideWhenUsed/>
    <w:rsid w:val="00DE2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Prawdziuk</dc:creator>
  <cp:keywords/>
  <dc:description/>
  <cp:lastModifiedBy>Stanisława Prawdziuk</cp:lastModifiedBy>
  <cp:revision>3</cp:revision>
  <dcterms:created xsi:type="dcterms:W3CDTF">2022-09-16T11:41:00Z</dcterms:created>
  <dcterms:modified xsi:type="dcterms:W3CDTF">2022-09-21T06:42:00Z</dcterms:modified>
</cp:coreProperties>
</file>