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8E84" w14:textId="071A3E4E" w:rsidR="00A036D8" w:rsidRDefault="00A036D8" w:rsidP="00A03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5617358B" w14:textId="77777777" w:rsidR="00A036D8" w:rsidRDefault="00A036D8" w:rsidP="00A036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A036D8" w14:paraId="49683528" w14:textId="77777777" w:rsidTr="00A036D8">
        <w:trPr>
          <w:trHeight w:val="1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C4C" w14:textId="77777777" w:rsidR="00A036D8" w:rsidRDefault="00A0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D74D18B" w14:textId="77777777" w:rsidR="00A036D8" w:rsidRDefault="00A0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97847B" w14:textId="77777777" w:rsidR="00A036D8" w:rsidRDefault="00A0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0C24B5B" w14:textId="77777777" w:rsidR="00A036D8" w:rsidRDefault="00A0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8D1D8BF" w14:textId="77777777" w:rsidR="00A036D8" w:rsidRDefault="00A0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574E670" w14:textId="77777777" w:rsidR="00A036D8" w:rsidRDefault="00A03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B9225E" w14:textId="77777777" w:rsidR="00A036D8" w:rsidRDefault="00A0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3DCC2489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0"/>
          <w:lang w:eastAsia="pl-PL"/>
        </w:rPr>
      </w:pPr>
    </w:p>
    <w:p w14:paraId="5BA26FEA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tbl>
      <w:tblPr>
        <w:tblpPr w:leftFromText="141" w:rightFromText="141" w:bottomFromText="160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A036D8" w14:paraId="124001D6" w14:textId="77777777" w:rsidTr="00A036D8">
        <w:trPr>
          <w:trHeight w:val="7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AC3D2D" w14:textId="77777777" w:rsidR="00A036D8" w:rsidRDefault="00A0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7B3A0AB" w14:textId="77777777" w:rsidR="00A036D8" w:rsidRDefault="00A0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Oświadczenie Wykonawcy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dotyczące przynależności/braku przynależności do grupy kapitałowej </w:t>
            </w:r>
          </w:p>
          <w:p w14:paraId="5127983D" w14:textId="77777777" w:rsidR="00A036D8" w:rsidRDefault="00A0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108 ust. 1 pkt 5 ustawy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77083E03" w14:textId="77777777" w:rsidR="00A036D8" w:rsidRDefault="00A0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5409DE5" w14:textId="77777777" w:rsidR="00A036D8" w:rsidRP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A036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Zaopatrywanie pojazdów i maszyn Przedsiębiorstwa Usług Komunalnych w Chojnie Sp. z o.o. </w:t>
      </w:r>
    </w:p>
    <w:p w14:paraId="3C933540" w14:textId="1AF5FE89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036D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olej napędowy oraz benzynę bezołowiową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14:paraId="766EAF2A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42D313" w14:textId="77777777" w:rsidR="00A036D8" w:rsidRDefault="00A036D8" w:rsidP="00A036D8">
      <w:pPr>
        <w:tabs>
          <w:tab w:val="num" w:pos="-5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że:</w:t>
      </w:r>
    </w:p>
    <w:p w14:paraId="11A83A46" w14:textId="77777777" w:rsidR="00A036D8" w:rsidRDefault="00A036D8" w:rsidP="00A036D8">
      <w:pPr>
        <w:tabs>
          <w:tab w:val="num" w:pos="-55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A036D8" w14:paraId="17D19BCF" w14:textId="77777777" w:rsidTr="00A036D8">
        <w:trPr>
          <w:trHeight w:val="522"/>
        </w:trPr>
        <w:tc>
          <w:tcPr>
            <w:tcW w:w="5000" w:type="pct"/>
          </w:tcPr>
          <w:p w14:paraId="7DD05602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należę(my) do grupy kapitałowej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  </w:t>
            </w:r>
          </w:p>
          <w:p w14:paraId="3C808EFA" w14:textId="4562CEFB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rozumieniu ustawy z dnia 16 lutego 2007 r. o ochronie konkurencji i konsumentów (Dz. U. z 2019 r.,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poz.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369 ze zm.).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F9D73A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4DC28DB5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</w:p>
          <w:p w14:paraId="3BC33717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należę(my) do grupy kapitałowej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  <w:p w14:paraId="4B253B21" w14:textId="2F21F939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rozumieniu ustawy z dnia 16 lutego 2007 r. o ochronie konkurencji i konsumentów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(Dz. U. z 2019 r., poz.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369 ze zm.).</w:t>
            </w:r>
          </w:p>
          <w:p w14:paraId="6E5A4FA8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19AEC4BD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A036D8" w14:paraId="393CC356" w14:textId="77777777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E3EEE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11A1B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3825B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A036D8" w14:paraId="748AB198" w14:textId="77777777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E91C2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A9F50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7FD4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036D8" w14:paraId="1A6B8A50" w14:textId="77777777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CBFC4C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AAEA0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A00BF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036D8" w14:paraId="0B586D2F" w14:textId="77777777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A5DA42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2DC7C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C157F6" w14:textId="77777777" w:rsidR="00A036D8" w:rsidRDefault="00A036D8">
                  <w:pPr>
                    <w:keepNext/>
                    <w:spacing w:after="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615E5E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6E2220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  <w:p w14:paraId="702007A1" w14:textId="77777777" w:rsidR="00A036D8" w:rsidRDefault="00A036D8">
            <w:pPr>
              <w:keepNext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531277" w14:textId="77777777" w:rsidR="00A036D8" w:rsidRDefault="00A036D8" w:rsidP="00A036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* zaznaczyć właściwe</w:t>
      </w:r>
    </w:p>
    <w:p w14:paraId="10F836E6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5EDCF7" w14:textId="77777777" w:rsidR="00A036D8" w:rsidRDefault="00A036D8" w:rsidP="00A036D8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B4FA72D" w14:textId="77777777" w:rsidR="00A036D8" w:rsidRDefault="00A036D8" w:rsidP="00A036D8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CD5313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74F8BEB0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5B86E63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6F769A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225B2FC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503A80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FE108E2" w14:textId="77777777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471E8B69" w14:textId="656937C5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Nazwa(y) i adres(y) Wykonawcy(ów)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Podpis(y) osoby(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9D715A8" w14:textId="1F8883B0" w:rsidR="00A036D8" w:rsidRDefault="00A036D8" w:rsidP="00A036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dopuszcza się czytelny odcisk pieczęci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do reprezentowania Wykonawcy</w:t>
      </w:r>
    </w:p>
    <w:p w14:paraId="4B66B80E" w14:textId="77777777" w:rsidR="00A036D8" w:rsidRDefault="00A036D8" w:rsidP="00A036D8">
      <w:pPr>
        <w:rPr>
          <w:rFonts w:ascii="Times New Roman" w:hAnsi="Times New Roman" w:cs="Times New Roman"/>
        </w:rPr>
      </w:pPr>
    </w:p>
    <w:sectPr w:rsidR="00A036D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7BD2" w14:textId="77777777" w:rsidR="00C00E88" w:rsidRDefault="00C00E88" w:rsidP="00A036D8">
      <w:pPr>
        <w:spacing w:after="0" w:line="240" w:lineRule="auto"/>
      </w:pPr>
      <w:r>
        <w:separator/>
      </w:r>
    </w:p>
  </w:endnote>
  <w:endnote w:type="continuationSeparator" w:id="0">
    <w:p w14:paraId="032A5482" w14:textId="77777777" w:rsidR="00C00E88" w:rsidRDefault="00C00E88" w:rsidP="00A0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63910629"/>
      <w:docPartObj>
        <w:docPartGallery w:val="Page Numbers (Bottom of Page)"/>
        <w:docPartUnique/>
      </w:docPartObj>
    </w:sdtPr>
    <w:sdtContent>
      <w:p w14:paraId="66639AEE" w14:textId="03418D9F" w:rsidR="00A036D8" w:rsidRDefault="00A036D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6372793" w14:textId="77777777" w:rsidR="00A036D8" w:rsidRDefault="00A036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3F05" w14:textId="77777777" w:rsidR="00C00E88" w:rsidRDefault="00C00E88" w:rsidP="00A036D8">
      <w:pPr>
        <w:spacing w:after="0" w:line="240" w:lineRule="auto"/>
      </w:pPr>
      <w:r>
        <w:separator/>
      </w:r>
    </w:p>
  </w:footnote>
  <w:footnote w:type="continuationSeparator" w:id="0">
    <w:p w14:paraId="169512ED" w14:textId="77777777" w:rsidR="00C00E88" w:rsidRDefault="00C00E88" w:rsidP="00A0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0F8B" w14:textId="77777777" w:rsidR="00A036D8" w:rsidRPr="00A036D8" w:rsidRDefault="00A036D8" w:rsidP="00A036D8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A036D8">
      <w:rPr>
        <w:rFonts w:ascii="Times New Roman" w:hAnsi="Times New Roman" w:cs="Times New Roman"/>
        <w:sz w:val="16"/>
        <w:szCs w:val="16"/>
      </w:rPr>
      <w:t>Specyfikacja Warunków Zamówienia</w:t>
    </w:r>
    <w:r w:rsidRPr="00A036D8">
      <w:rPr>
        <w:rFonts w:ascii="Times New Roman" w:hAnsi="Times New Roman" w:cs="Times New Roman"/>
        <w:sz w:val="16"/>
        <w:szCs w:val="16"/>
      </w:rPr>
      <w:br/>
      <w:t>„</w:t>
    </w:r>
    <w:bookmarkStart w:id="1" w:name="_Hlk119565525"/>
    <w:r w:rsidRPr="00A036D8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A036D8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1"/>
    <w:r w:rsidRPr="00A036D8">
      <w:rPr>
        <w:rFonts w:ascii="Times New Roman" w:hAnsi="Times New Roman" w:cs="Times New Roman"/>
        <w:sz w:val="16"/>
        <w:szCs w:val="16"/>
      </w:rPr>
      <w:t>”</w:t>
    </w:r>
    <w:r w:rsidRPr="00A036D8">
      <w:rPr>
        <w:rFonts w:ascii="Times New Roman" w:hAnsi="Times New Roman" w:cs="Times New Roman"/>
        <w:sz w:val="16"/>
        <w:szCs w:val="16"/>
      </w:rPr>
      <w:br/>
    </w:r>
    <w:proofErr w:type="spellStart"/>
    <w:r w:rsidRPr="00A036D8">
      <w:rPr>
        <w:rFonts w:ascii="Times New Roman" w:hAnsi="Times New Roman" w:cs="Times New Roman"/>
        <w:sz w:val="16"/>
        <w:szCs w:val="16"/>
      </w:rPr>
      <w:t>ozn</w:t>
    </w:r>
    <w:proofErr w:type="spellEnd"/>
    <w:r w:rsidRPr="00A036D8">
      <w:rPr>
        <w:rFonts w:ascii="Times New Roman" w:hAnsi="Times New Roman" w:cs="Times New Roman"/>
        <w:sz w:val="16"/>
        <w:szCs w:val="16"/>
      </w:rPr>
      <w:t>. sprawy: ZP/DE/02/2022</w:t>
    </w:r>
  </w:p>
  <w:p w14:paraId="3119B83F" w14:textId="77777777" w:rsidR="00A036D8" w:rsidRDefault="00A036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D8"/>
    <w:rsid w:val="003E0DEF"/>
    <w:rsid w:val="00A036D8"/>
    <w:rsid w:val="00C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8D7A"/>
  <w15:chartTrackingRefBased/>
  <w15:docId w15:val="{1535E813-14B7-4699-9B69-3B02E5C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6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6D8"/>
  </w:style>
  <w:style w:type="paragraph" w:styleId="Stopka">
    <w:name w:val="footer"/>
    <w:basedOn w:val="Normalny"/>
    <w:link w:val="StopkaZnak"/>
    <w:uiPriority w:val="99"/>
    <w:unhideWhenUsed/>
    <w:rsid w:val="00A03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2022-11-22T08:30:00Z</dcterms:created>
  <dcterms:modified xsi:type="dcterms:W3CDTF">2022-11-22T08:32:00Z</dcterms:modified>
</cp:coreProperties>
</file>